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eastAsia" w:ascii="Times New Roman" w:hAnsi="Times New Roman" w:eastAsia="黑体" w:cs="Times New Roman"/>
          <w:kern w:val="0"/>
          <w:sz w:val="32"/>
          <w:szCs w:val="32"/>
          <w:lang w:val="en-US" w:eastAsia="zh-CN"/>
        </w:rPr>
      </w:pPr>
      <w:r>
        <w:rPr>
          <w:rFonts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lang w:val="en-US" w:eastAsia="zh-CN"/>
        </w:rPr>
        <w:t>2</w:t>
      </w:r>
    </w:p>
    <w:p>
      <w:pPr>
        <w:spacing w:line="600" w:lineRule="exact"/>
        <w:jc w:val="center"/>
        <w:rPr>
          <w:rFonts w:hint="eastAsia" w:ascii="Times New Roman" w:hAnsi="Times New Roman" w:eastAsia="方正小标宋_GBK" w:cs="Times New Roman"/>
          <w:b w:val="0"/>
          <w:bCs w:val="0"/>
          <w:sz w:val="44"/>
          <w:szCs w:val="44"/>
          <w:lang w:val="en-US" w:eastAsia="zh-CN"/>
        </w:rPr>
      </w:pPr>
      <w:r>
        <w:rPr>
          <w:rFonts w:ascii="Times New Roman" w:hAnsi="Times New Roman" w:eastAsia="方正小标宋_GBK" w:cs="Times New Roman"/>
          <w:b w:val="0"/>
          <w:bCs w:val="0"/>
          <w:sz w:val="44"/>
          <w:szCs w:val="44"/>
        </w:rPr>
        <w:t>2022年省科技重大专项</w:t>
      </w:r>
      <w:r>
        <w:rPr>
          <w:rFonts w:hint="eastAsia" w:ascii="Times New Roman" w:hAnsi="Times New Roman" w:eastAsia="方正小标宋_GBK" w:cs="Times New Roman"/>
          <w:b w:val="0"/>
          <w:bCs w:val="0"/>
          <w:sz w:val="44"/>
          <w:szCs w:val="44"/>
          <w:lang w:val="en-US" w:eastAsia="zh-CN"/>
        </w:rPr>
        <w:t>拟</w:t>
      </w:r>
      <w:r>
        <w:rPr>
          <w:rFonts w:ascii="Times New Roman" w:hAnsi="Times New Roman" w:eastAsia="方正小标宋_GBK" w:cs="Times New Roman"/>
          <w:b w:val="0"/>
          <w:bCs w:val="0"/>
          <w:sz w:val="44"/>
          <w:szCs w:val="44"/>
        </w:rPr>
        <w:t>推荐项目</w:t>
      </w:r>
      <w:r>
        <w:rPr>
          <w:rFonts w:hint="eastAsia" w:ascii="Times New Roman" w:hAnsi="Times New Roman" w:eastAsia="方正小标宋_GBK" w:cs="Times New Roman"/>
          <w:b w:val="0"/>
          <w:bCs w:val="0"/>
          <w:sz w:val="44"/>
          <w:szCs w:val="44"/>
          <w:lang w:val="en-US" w:eastAsia="zh-CN"/>
        </w:rPr>
        <w:t>名单</w:t>
      </w:r>
    </w:p>
    <w:p>
      <w:pPr>
        <w:pStyle w:val="2"/>
      </w:pPr>
      <w:bookmarkStart w:id="0" w:name="_GoBack"/>
      <w:bookmarkEnd w:id="0"/>
    </w:p>
    <w:tbl>
      <w:tblPr>
        <w:tblStyle w:val="8"/>
        <w:tblW w:w="13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5280"/>
        <w:gridCol w:w="4141"/>
        <w:gridCol w:w="2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990" w:type="dxa"/>
            <w:vAlign w:val="center"/>
          </w:tcPr>
          <w:p>
            <w:pPr>
              <w:spacing w:line="600" w:lineRule="exact"/>
              <w:jc w:val="center"/>
              <w:rPr>
                <w:rFonts w:hint="eastAsia" w:ascii="宋体" w:hAnsi="宋体" w:eastAsia="宋体" w:cs="宋体"/>
                <w:b/>
                <w:bCs/>
                <w:sz w:val="28"/>
                <w:szCs w:val="28"/>
              </w:rPr>
            </w:pPr>
            <w:r>
              <w:rPr>
                <w:rFonts w:hint="eastAsia" w:ascii="宋体" w:hAnsi="宋体" w:eastAsia="宋体" w:cs="宋体"/>
                <w:b/>
                <w:bCs/>
                <w:sz w:val="28"/>
                <w:szCs w:val="28"/>
              </w:rPr>
              <w:t>序号</w:t>
            </w:r>
          </w:p>
        </w:tc>
        <w:tc>
          <w:tcPr>
            <w:tcW w:w="5280" w:type="dxa"/>
            <w:vAlign w:val="center"/>
          </w:tcPr>
          <w:p>
            <w:pPr>
              <w:spacing w:line="600" w:lineRule="exact"/>
              <w:jc w:val="center"/>
              <w:rPr>
                <w:rFonts w:hint="eastAsia" w:ascii="宋体" w:hAnsi="宋体" w:eastAsia="宋体" w:cs="宋体"/>
                <w:b/>
                <w:bCs/>
                <w:sz w:val="28"/>
                <w:szCs w:val="28"/>
              </w:rPr>
            </w:pPr>
            <w:r>
              <w:rPr>
                <w:rFonts w:hint="eastAsia" w:ascii="宋体" w:hAnsi="宋体" w:eastAsia="宋体" w:cs="宋体"/>
                <w:b/>
                <w:bCs/>
                <w:sz w:val="28"/>
                <w:szCs w:val="28"/>
              </w:rPr>
              <w:t>项目名称</w:t>
            </w:r>
          </w:p>
        </w:tc>
        <w:tc>
          <w:tcPr>
            <w:tcW w:w="4141" w:type="dxa"/>
            <w:vAlign w:val="center"/>
          </w:tcPr>
          <w:p>
            <w:pPr>
              <w:spacing w:line="600" w:lineRule="exact"/>
              <w:jc w:val="center"/>
              <w:rPr>
                <w:rFonts w:hint="eastAsia" w:ascii="宋体" w:hAnsi="宋体" w:eastAsia="宋体" w:cs="宋体"/>
                <w:b/>
                <w:bCs/>
                <w:sz w:val="28"/>
                <w:szCs w:val="28"/>
              </w:rPr>
            </w:pPr>
            <w:r>
              <w:rPr>
                <w:rFonts w:hint="eastAsia" w:ascii="宋体" w:hAnsi="宋体" w:eastAsia="宋体" w:cs="宋体"/>
                <w:b/>
                <w:bCs/>
                <w:sz w:val="28"/>
                <w:szCs w:val="28"/>
              </w:rPr>
              <w:t>申报单位</w:t>
            </w:r>
          </w:p>
        </w:tc>
        <w:tc>
          <w:tcPr>
            <w:tcW w:w="2594" w:type="dxa"/>
            <w:vAlign w:val="center"/>
          </w:tcPr>
          <w:p>
            <w:pPr>
              <w:spacing w:line="300" w:lineRule="exact"/>
              <w:jc w:val="center"/>
              <w:rPr>
                <w:rFonts w:hint="eastAsia" w:ascii="宋体" w:hAnsi="宋体" w:eastAsia="宋体" w:cs="宋体"/>
                <w:b/>
                <w:bCs/>
                <w:sz w:val="28"/>
                <w:szCs w:val="28"/>
              </w:rPr>
            </w:pPr>
            <w:r>
              <w:rPr>
                <w:rFonts w:hint="eastAsia" w:ascii="宋体" w:hAnsi="宋体" w:eastAsia="宋体" w:cs="宋体"/>
                <w:b/>
                <w:bCs/>
                <w:sz w:val="28"/>
                <w:szCs w:val="28"/>
              </w:rPr>
              <w:t>所属专项（领域）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1</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高性能MEMS红外探测器芯片晶圆级真空封装技术开发及其产业化</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安徽光智科技有限公司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2</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高安全车用固态锂离子电池开发与产业化</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安徽利维能动力电池有限公司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3</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四驱全地形抢险救援机器人关键技术研究及产业化</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安徽恒创智能装备有限公司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4</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风电叶片用新型高性能改性环氧树脂材料关键技术研发与产业化</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安徽众博新材料有限公司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5</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应用于轨道交通垫片的高弹性与耐候性佳的弹性体研发及应用</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安徽雄亚塑胶科技有限公司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6</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KrF光刻胶树脂专用电子级PHS基系列单体的研发及产业化</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安徽秀朗新材料科技有限公司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7</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UV/EB固化金属卷材涂层减污降碳关键技术及产品开发</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滁州金桥德克新材料有限公司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8</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集成电路用高纯氧硫化碳的研究开发</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全椒科利德电子材料有限公司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9</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IC离子注入源高纯72GeF4及其他同位素锗功能材料的研发和应用</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全椒南大光电材料有限公司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10</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适用于“绿色轮胎”的高分散改性白炭黑关键技术研发与产业化</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安徽凤阳赛吉元无机材料有限公司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11</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航空级高强度铝合金增材制造材料的研发与应用</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安徽中体新材料科技有限公司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12</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双氟磺酰亚胺锂盐中间体氯化亚砜关键核心技术研发与产业化</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安徽金轩科技有限公司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13</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高速列车橡胶风挡复合材料开发及产业化</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滁州市永通交通设备有限公司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14</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耐高温陶瓷化免垫硅胶关键技术研发及产业化应用</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安徽斯迈特新材料股份有限公司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15</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面向注塑机模具的温度、流量智能监测与控制关键技术研发与产业化</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明光利拓智能科技有限公司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16</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智慧决策远程输送式仿蝼蛄水下切削挖泥船关键技术研发与装备产业化</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明光市留香泵业有限公司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17</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智能调度四向穿梭机器人关键技术研究与产业化</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安徽哥伦布智能科技有限公司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18</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miniLED芯片发光涂布技术研发及产业化</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安徽元晔光电有限责任公司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19</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轨道交通车辆用薄壁电缆绝缘料的研发与产业化</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安徽省康利亚股份有限公司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20</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高性能增强复合碳纤维材料研发及在文体用品的应用</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天长市正牧铝业科技有限公司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21</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MiniLED背光模组用毫米级区域HDR动态调光关键技术研发与产业化</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安徽捷鑫光电科技有限公司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22</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新型轨道交通列车抗菌内饰件的研发及产业化</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滁州恒锐科技发展有限公司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23</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基于深度学习的深海输油管道主动伴热系统故障识别方法及协同控制技术研究与产业化</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安邦电气股份有限公司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24</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大容量高压氢储运关键技术研究及应用</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滁州永强汽车制造有限公司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25</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基于融合多维信息行为检测技术的货运机器人研究与应用</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金锋馥（滁州）科技股份有限公司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26</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高电子迁移率微晶硅uc-Si TFT关键技术研发及其产业化</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滁州惠科光电科技有限公司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27</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 xml:space="preserve">高效太阳能背钝化电池的研究及产业化 </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东方日升（安徽）新能源有限公司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28</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高导热光驱动相变调温复合材料的结构设计与制备关键技术研究</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安徽开润股份有限公司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29</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基于5G前传的WDM模块化光波传输技术研发及产业化</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滁州爱沃富光电科技有限公司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sz w:val="24"/>
                <w:szCs w:val="24"/>
                <w:lang w:val="en-US"/>
              </w:rPr>
            </w:pPr>
            <w:r>
              <w:rPr>
                <w:rFonts w:hint="eastAsia" w:ascii="仿宋" w:hAnsi="仿宋" w:eastAsia="仿宋" w:cs="仿宋"/>
                <w:i w:val="0"/>
                <w:color w:val="000000"/>
                <w:kern w:val="0"/>
                <w:sz w:val="24"/>
                <w:szCs w:val="24"/>
                <w:u w:val="none"/>
                <w:lang w:val="en-US" w:eastAsia="zh-CN" w:bidi="ar"/>
              </w:rPr>
              <w:t>30</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阿嗪米特原料药合成工艺及特定毒素的含量技术研究</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安徽峆一药业股份有限公司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sz w:val="24"/>
                <w:szCs w:val="24"/>
                <w:lang w:val="en-US"/>
              </w:rPr>
            </w:pPr>
            <w:r>
              <w:rPr>
                <w:rFonts w:hint="eastAsia" w:ascii="仿宋" w:hAnsi="仿宋" w:eastAsia="仿宋" w:cs="仿宋"/>
                <w:i w:val="0"/>
                <w:color w:val="000000"/>
                <w:kern w:val="0"/>
                <w:sz w:val="24"/>
                <w:szCs w:val="24"/>
                <w:u w:val="none"/>
                <w:lang w:val="en-US" w:eastAsia="zh-CN" w:bidi="ar"/>
              </w:rPr>
              <w:t>31</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过氧化氢生产有</w:t>
            </w:r>
            <w:r>
              <w:rPr>
                <w:rFonts w:hint="eastAsia" w:ascii="仿宋" w:hAnsi="仿宋" w:eastAsia="仿宋" w:cs="仿宋"/>
                <w:i w:val="0"/>
                <w:color w:val="000000"/>
                <w:kern w:val="0"/>
                <w:sz w:val="24"/>
                <w:szCs w:val="24"/>
                <w:u w:val="none"/>
                <w:lang w:val="en-US" w:eastAsia="zh-CN" w:bidi="ar"/>
              </w:rPr>
              <w:t>机废气VOCs排放协同治理和余能高效回收利用关键技术研发与示范应用</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安徽泉盛化工有限公司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32</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化工领域智能监测预警辅助决策与应急救援系统装备研究</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明光浩淼安防科技股份公司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33</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火力发电厂煤颗粒物在线监测及优化控制系统关键技术研发与产业化</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京仪股份有限公司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34</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基于闭环控制的电磁式废弃再循环阀</w:t>
            </w:r>
            <w:r>
              <w:rPr>
                <w:rFonts w:hint="eastAsia" w:ascii="仿宋" w:hAnsi="仿宋" w:eastAsia="仿宋" w:cs="仿宋"/>
                <w:i w:val="0"/>
                <w:color w:val="000000"/>
                <w:kern w:val="0"/>
                <w:sz w:val="24"/>
                <w:szCs w:val="24"/>
                <w:u w:val="none"/>
                <w:lang w:val="en-US" w:eastAsia="zh-CN" w:bidi="ar"/>
              </w:rPr>
              <w:t>EGR技术研究及产业化</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安徽腾达汽车科技有限公司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35</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污泥绿色低碳资源化利用技术集成与应用</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安徽珍昊环保科技有限公司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36</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新能源电池磷酸铁废水处理与资源化利用关键技术研发与示范</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安徽金龙机械有限公司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default"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37</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低升糖指数低吸油率面包糠生产技术开发及应用</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滁州润泰清真食品有限公司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38</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低温循环式油菜籽烘干机开发</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全椒金竹机械制造有限公司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39</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基于种养结合的肉用绵羊生态养殖提质增效关键技术研究与示范推广</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定远县海钦盛生态养殖有限公司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40</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即食面包的提质保鲜关键技术研究及新产品创制</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安徽盼盼食品有限公司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41</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加州鲈健康养殖关键技术集成与示范</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安徽海辉水产养殖有限公司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42</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农业智能液压机械无级变速器</w:t>
            </w:r>
            <w:r>
              <w:rPr>
                <w:rFonts w:hint="eastAsia" w:ascii="仿宋" w:hAnsi="仿宋" w:eastAsia="仿宋" w:cs="仿宋"/>
                <w:i w:val="0"/>
                <w:color w:val="000000"/>
                <w:kern w:val="0"/>
                <w:sz w:val="24"/>
                <w:szCs w:val="24"/>
                <w:u w:val="none"/>
                <w:lang w:val="en-US" w:eastAsia="zh-CN" w:bidi="ar"/>
              </w:rPr>
              <w:t>（HMT）系统关键技术研究及应用</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滁州悦达实业有限公司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43</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肉鸡屠宰共产物高值化利用技术研究和应用</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安徽希普生物科技有限公司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44</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水禽卤制品品质保真技术创新与设备研发及产业化</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安徽徽食食品有限公司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45</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皖东牛肉用新品系选育关键技术研究与应用</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凤阳县大明农牧科技发展有限公司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46</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婴配乳品新型配料生产关键技术研究与产业化</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安徽天凯生物科技有限公司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47</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优质多抗高产水稻新品种选育及丰产增效关键技术集成与示范推广</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安徽农谷现代农业集团有限公司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48</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中小功率四气门配气系统结构与动力性优化农用柴油发动机的研发及其产业化</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全椒县全动机械有限公司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技术攻关项目领域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49</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三代核电站</w:t>
            </w:r>
            <w:r>
              <w:rPr>
                <w:rFonts w:hint="eastAsia" w:ascii="仿宋" w:hAnsi="仿宋" w:eastAsia="仿宋" w:cs="仿宋"/>
                <w:i w:val="0"/>
                <w:color w:val="000000"/>
                <w:kern w:val="0"/>
                <w:sz w:val="24"/>
                <w:szCs w:val="24"/>
                <w:u w:val="none"/>
                <w:lang w:val="en-US" w:eastAsia="zh-CN" w:bidi="ar"/>
              </w:rPr>
              <w:t>K1类电缆用耐辐射耐高温线缆材料关键技术及产业化</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安徽电缆股份有限公司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重大科技成果工程化研发专项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0"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50</w:t>
            </w:r>
          </w:p>
        </w:tc>
        <w:tc>
          <w:tcPr>
            <w:tcW w:w="5280"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333333"/>
                <w:kern w:val="0"/>
                <w:sz w:val="24"/>
                <w:szCs w:val="24"/>
                <w:u w:val="none"/>
                <w:lang w:val="en-US" w:eastAsia="zh-CN" w:bidi="ar"/>
              </w:rPr>
              <w:t>轨道交通转向架构件成形关键技术研发及产业化</w:t>
            </w:r>
          </w:p>
        </w:tc>
        <w:tc>
          <w:tcPr>
            <w:tcW w:w="4141"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天长市兴宇交通装备科技有限公司</w:t>
            </w:r>
          </w:p>
        </w:tc>
        <w:tc>
          <w:tcPr>
            <w:tcW w:w="2594"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重大科技成果工程化研发专项</w:t>
            </w:r>
          </w:p>
        </w:tc>
      </w:tr>
    </w:tbl>
    <w:p>
      <w:pPr>
        <w:pStyle w:val="2"/>
        <w:ind w:firstLine="640"/>
        <w:rPr>
          <w:rFonts w:ascii="Times New Roman" w:hAnsi="Times New Roman" w:cs="Times New Roman"/>
        </w:rPr>
      </w:pPr>
    </w:p>
    <w:sectPr>
      <w:footerReference r:id="rId3" w:type="default"/>
      <w:pgSz w:w="16838" w:h="11906" w:orient="landscape"/>
      <w:pgMar w:top="1440" w:right="1803" w:bottom="1440" w:left="1803" w:header="851" w:footer="992" w:gutter="0"/>
      <w:pgNumType w:fmt="numberInDash"/>
      <w:cols w:space="0" w:num="1"/>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sz w:val="24"/>
                              <w:szCs w:val="24"/>
                            </w:rPr>
                          </w:pP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  \* MERGEFORMAT </w:instrText>
                          </w:r>
                          <w:r>
                            <w:rPr>
                              <w:rFonts w:hint="eastAsia" w:ascii="方正仿宋_GBK" w:hAnsi="方正仿宋_GBK" w:eastAsia="方正仿宋_GBK" w:cs="方正仿宋_GBK"/>
                              <w:sz w:val="24"/>
                              <w:szCs w:val="24"/>
                            </w:rPr>
                            <w:fldChar w:fldCharType="separate"/>
                          </w:r>
                          <w:r>
                            <w:rPr>
                              <w:rFonts w:ascii="方正仿宋_GBK" w:hAnsi="方正仿宋_GBK" w:eastAsia="方正仿宋_GBK" w:cs="方正仿宋_GBK"/>
                              <w:sz w:val="24"/>
                              <w:szCs w:val="24"/>
                            </w:rPr>
                            <w:t>- 1 -</w:t>
                          </w:r>
                          <w:r>
                            <w:rPr>
                              <w:rFonts w:hint="eastAsia" w:ascii="方正仿宋_GBK" w:hAnsi="方正仿宋_GBK" w:eastAsia="方正仿宋_GBK" w:cs="方正仿宋_GBK"/>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4"/>
                      <w:rPr>
                        <w:sz w:val="24"/>
                        <w:szCs w:val="24"/>
                      </w:rPr>
                    </w:pP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  \* MERGEFORMAT </w:instrText>
                    </w:r>
                    <w:r>
                      <w:rPr>
                        <w:rFonts w:hint="eastAsia" w:ascii="方正仿宋_GBK" w:hAnsi="方正仿宋_GBK" w:eastAsia="方正仿宋_GBK" w:cs="方正仿宋_GBK"/>
                        <w:sz w:val="24"/>
                        <w:szCs w:val="24"/>
                      </w:rPr>
                      <w:fldChar w:fldCharType="separate"/>
                    </w:r>
                    <w:r>
                      <w:rPr>
                        <w:rFonts w:ascii="方正仿宋_GBK" w:hAnsi="方正仿宋_GBK" w:eastAsia="方正仿宋_GBK" w:cs="方正仿宋_GBK"/>
                        <w:sz w:val="24"/>
                        <w:szCs w:val="24"/>
                      </w:rPr>
                      <w:t>- 1 -</w:t>
                    </w:r>
                    <w:r>
                      <w:rPr>
                        <w:rFonts w:hint="eastAsia" w:ascii="方正仿宋_GBK" w:hAnsi="方正仿宋_GBK" w:eastAsia="方正仿宋_GBK" w:cs="方正仿宋_GBK"/>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263E99"/>
    <w:rsid w:val="0008044F"/>
    <w:rsid w:val="000D1CA2"/>
    <w:rsid w:val="003F7BE6"/>
    <w:rsid w:val="004B134E"/>
    <w:rsid w:val="004E169F"/>
    <w:rsid w:val="006B6192"/>
    <w:rsid w:val="009646BD"/>
    <w:rsid w:val="00AC2991"/>
    <w:rsid w:val="00C775C7"/>
    <w:rsid w:val="00E37085"/>
    <w:rsid w:val="01845EB7"/>
    <w:rsid w:val="02407CB4"/>
    <w:rsid w:val="02952556"/>
    <w:rsid w:val="02985589"/>
    <w:rsid w:val="02A922EC"/>
    <w:rsid w:val="02E43AFA"/>
    <w:rsid w:val="032B63B3"/>
    <w:rsid w:val="033574DC"/>
    <w:rsid w:val="03436936"/>
    <w:rsid w:val="03587CE8"/>
    <w:rsid w:val="035C3534"/>
    <w:rsid w:val="038F2ACD"/>
    <w:rsid w:val="03991D20"/>
    <w:rsid w:val="039D20D4"/>
    <w:rsid w:val="03CD78DF"/>
    <w:rsid w:val="03D4287B"/>
    <w:rsid w:val="03FC343E"/>
    <w:rsid w:val="042D0CDE"/>
    <w:rsid w:val="044E2D23"/>
    <w:rsid w:val="0454349B"/>
    <w:rsid w:val="04553E89"/>
    <w:rsid w:val="045D4EB9"/>
    <w:rsid w:val="04953B7E"/>
    <w:rsid w:val="04D44C30"/>
    <w:rsid w:val="04DB040A"/>
    <w:rsid w:val="051674F4"/>
    <w:rsid w:val="05B93A7D"/>
    <w:rsid w:val="05EE4105"/>
    <w:rsid w:val="0610635C"/>
    <w:rsid w:val="06720D1F"/>
    <w:rsid w:val="068F214B"/>
    <w:rsid w:val="06AC4072"/>
    <w:rsid w:val="06F27373"/>
    <w:rsid w:val="07875A89"/>
    <w:rsid w:val="07885607"/>
    <w:rsid w:val="07DD3BD2"/>
    <w:rsid w:val="08277639"/>
    <w:rsid w:val="087D22E7"/>
    <w:rsid w:val="089D5279"/>
    <w:rsid w:val="08D90B8A"/>
    <w:rsid w:val="08D94057"/>
    <w:rsid w:val="08F674BC"/>
    <w:rsid w:val="08F8569E"/>
    <w:rsid w:val="0937114F"/>
    <w:rsid w:val="09827487"/>
    <w:rsid w:val="09916982"/>
    <w:rsid w:val="09C65130"/>
    <w:rsid w:val="09E52145"/>
    <w:rsid w:val="0A021CE4"/>
    <w:rsid w:val="0A0E4424"/>
    <w:rsid w:val="0A534BB6"/>
    <w:rsid w:val="0A5727F9"/>
    <w:rsid w:val="0A6453F3"/>
    <w:rsid w:val="0A912309"/>
    <w:rsid w:val="0A9A2951"/>
    <w:rsid w:val="0AA77C87"/>
    <w:rsid w:val="0B1B0971"/>
    <w:rsid w:val="0B652717"/>
    <w:rsid w:val="0B684CFE"/>
    <w:rsid w:val="0B6A7EE4"/>
    <w:rsid w:val="0B7E26E1"/>
    <w:rsid w:val="0B98748E"/>
    <w:rsid w:val="0BA92F56"/>
    <w:rsid w:val="0BC0636C"/>
    <w:rsid w:val="0C0E28F1"/>
    <w:rsid w:val="0C3B3233"/>
    <w:rsid w:val="0C7249CB"/>
    <w:rsid w:val="0C801BA0"/>
    <w:rsid w:val="0CB4543E"/>
    <w:rsid w:val="0CF125AC"/>
    <w:rsid w:val="0D0139D2"/>
    <w:rsid w:val="0D1C5DF8"/>
    <w:rsid w:val="0D1D0FE2"/>
    <w:rsid w:val="0D7E37FC"/>
    <w:rsid w:val="0D8A11C2"/>
    <w:rsid w:val="0DA14B4C"/>
    <w:rsid w:val="0DF2285C"/>
    <w:rsid w:val="0E5A1955"/>
    <w:rsid w:val="0E914A40"/>
    <w:rsid w:val="0EA627E7"/>
    <w:rsid w:val="0F11635E"/>
    <w:rsid w:val="0F362204"/>
    <w:rsid w:val="0F426995"/>
    <w:rsid w:val="0F5F65F3"/>
    <w:rsid w:val="0F632886"/>
    <w:rsid w:val="0F68367C"/>
    <w:rsid w:val="0F9B67F8"/>
    <w:rsid w:val="0FDB6055"/>
    <w:rsid w:val="10363C21"/>
    <w:rsid w:val="10367362"/>
    <w:rsid w:val="103C2486"/>
    <w:rsid w:val="10BB24A5"/>
    <w:rsid w:val="1182794B"/>
    <w:rsid w:val="11955007"/>
    <w:rsid w:val="119C494D"/>
    <w:rsid w:val="11B94009"/>
    <w:rsid w:val="11C93C54"/>
    <w:rsid w:val="120234F9"/>
    <w:rsid w:val="124A3238"/>
    <w:rsid w:val="1268151F"/>
    <w:rsid w:val="126A496C"/>
    <w:rsid w:val="1291168D"/>
    <w:rsid w:val="12C12C17"/>
    <w:rsid w:val="12CD3408"/>
    <w:rsid w:val="130A73BD"/>
    <w:rsid w:val="13426A6E"/>
    <w:rsid w:val="141A67B7"/>
    <w:rsid w:val="142859DA"/>
    <w:rsid w:val="1442065A"/>
    <w:rsid w:val="14422A31"/>
    <w:rsid w:val="14592D31"/>
    <w:rsid w:val="14785796"/>
    <w:rsid w:val="14814A35"/>
    <w:rsid w:val="148F013B"/>
    <w:rsid w:val="148F7F47"/>
    <w:rsid w:val="14A80C7F"/>
    <w:rsid w:val="14AE6991"/>
    <w:rsid w:val="14D754D4"/>
    <w:rsid w:val="1521018B"/>
    <w:rsid w:val="152B381C"/>
    <w:rsid w:val="15461424"/>
    <w:rsid w:val="155B4993"/>
    <w:rsid w:val="15EA1A42"/>
    <w:rsid w:val="16034A17"/>
    <w:rsid w:val="16275262"/>
    <w:rsid w:val="16417726"/>
    <w:rsid w:val="165C686A"/>
    <w:rsid w:val="169C29B4"/>
    <w:rsid w:val="16D90092"/>
    <w:rsid w:val="16FF599B"/>
    <w:rsid w:val="17510D8E"/>
    <w:rsid w:val="178238D3"/>
    <w:rsid w:val="178A5319"/>
    <w:rsid w:val="17C8486E"/>
    <w:rsid w:val="17CE2DF1"/>
    <w:rsid w:val="18215FDC"/>
    <w:rsid w:val="183B4FAE"/>
    <w:rsid w:val="184B2FB3"/>
    <w:rsid w:val="18806A38"/>
    <w:rsid w:val="18C12109"/>
    <w:rsid w:val="18F7546A"/>
    <w:rsid w:val="19290BA4"/>
    <w:rsid w:val="194142CF"/>
    <w:rsid w:val="1956782D"/>
    <w:rsid w:val="1A6B7BC3"/>
    <w:rsid w:val="1A8558D2"/>
    <w:rsid w:val="1A8973CC"/>
    <w:rsid w:val="1AF560E6"/>
    <w:rsid w:val="1B3B6794"/>
    <w:rsid w:val="1B5F6023"/>
    <w:rsid w:val="1C2E48D4"/>
    <w:rsid w:val="1CAB1F25"/>
    <w:rsid w:val="1CB136E6"/>
    <w:rsid w:val="1CC44D1D"/>
    <w:rsid w:val="1D2F6ABC"/>
    <w:rsid w:val="1D770344"/>
    <w:rsid w:val="1D771A14"/>
    <w:rsid w:val="1DCA4444"/>
    <w:rsid w:val="1DD426B6"/>
    <w:rsid w:val="1E233EC0"/>
    <w:rsid w:val="1E4766D2"/>
    <w:rsid w:val="1E4D2F62"/>
    <w:rsid w:val="1E4E75AD"/>
    <w:rsid w:val="1E6F227A"/>
    <w:rsid w:val="1F242307"/>
    <w:rsid w:val="1F79467E"/>
    <w:rsid w:val="1FBB6A63"/>
    <w:rsid w:val="1FBD3925"/>
    <w:rsid w:val="20137861"/>
    <w:rsid w:val="204A1DB8"/>
    <w:rsid w:val="2069434F"/>
    <w:rsid w:val="208E402B"/>
    <w:rsid w:val="20C35051"/>
    <w:rsid w:val="20C95BFD"/>
    <w:rsid w:val="20DC62FC"/>
    <w:rsid w:val="216C6372"/>
    <w:rsid w:val="21DD7CBB"/>
    <w:rsid w:val="21EB5CBA"/>
    <w:rsid w:val="21FC2D7B"/>
    <w:rsid w:val="222C0A3F"/>
    <w:rsid w:val="2258504A"/>
    <w:rsid w:val="22A32B44"/>
    <w:rsid w:val="22B016AB"/>
    <w:rsid w:val="23255BA7"/>
    <w:rsid w:val="23373F8F"/>
    <w:rsid w:val="236C501D"/>
    <w:rsid w:val="243C63A9"/>
    <w:rsid w:val="245D4F03"/>
    <w:rsid w:val="24E218A4"/>
    <w:rsid w:val="25014BE5"/>
    <w:rsid w:val="2536573E"/>
    <w:rsid w:val="2592223B"/>
    <w:rsid w:val="25C76C04"/>
    <w:rsid w:val="25CC21FA"/>
    <w:rsid w:val="25DB3F65"/>
    <w:rsid w:val="26361856"/>
    <w:rsid w:val="268808C8"/>
    <w:rsid w:val="27077D20"/>
    <w:rsid w:val="27183EA4"/>
    <w:rsid w:val="27470D9A"/>
    <w:rsid w:val="27515431"/>
    <w:rsid w:val="27C447A4"/>
    <w:rsid w:val="27CA7D97"/>
    <w:rsid w:val="27DF7FE2"/>
    <w:rsid w:val="27EB5572"/>
    <w:rsid w:val="285E06DC"/>
    <w:rsid w:val="28655504"/>
    <w:rsid w:val="28823891"/>
    <w:rsid w:val="288B443E"/>
    <w:rsid w:val="28D619E1"/>
    <w:rsid w:val="29064751"/>
    <w:rsid w:val="290E388B"/>
    <w:rsid w:val="29783BF4"/>
    <w:rsid w:val="298A7C5E"/>
    <w:rsid w:val="29A02456"/>
    <w:rsid w:val="29AE1337"/>
    <w:rsid w:val="2A01187A"/>
    <w:rsid w:val="2AC03F45"/>
    <w:rsid w:val="2AC93213"/>
    <w:rsid w:val="2AD27133"/>
    <w:rsid w:val="2AE533A6"/>
    <w:rsid w:val="2B0A5220"/>
    <w:rsid w:val="2B1D65EA"/>
    <w:rsid w:val="2BC879C6"/>
    <w:rsid w:val="2C442AFB"/>
    <w:rsid w:val="2C743029"/>
    <w:rsid w:val="2CB46D1A"/>
    <w:rsid w:val="2CD468F9"/>
    <w:rsid w:val="2CDC68E2"/>
    <w:rsid w:val="2CEE0FB2"/>
    <w:rsid w:val="2CF94BED"/>
    <w:rsid w:val="2D1B65E9"/>
    <w:rsid w:val="2D3101AA"/>
    <w:rsid w:val="2D411171"/>
    <w:rsid w:val="2D4638D8"/>
    <w:rsid w:val="2D901DB8"/>
    <w:rsid w:val="2D9D2874"/>
    <w:rsid w:val="2E79110D"/>
    <w:rsid w:val="2E8F5B32"/>
    <w:rsid w:val="2EA07610"/>
    <w:rsid w:val="2EAE4465"/>
    <w:rsid w:val="2EEF0640"/>
    <w:rsid w:val="2F370C45"/>
    <w:rsid w:val="2F8F294B"/>
    <w:rsid w:val="2FA02D0A"/>
    <w:rsid w:val="3067534E"/>
    <w:rsid w:val="308C0456"/>
    <w:rsid w:val="30D81C39"/>
    <w:rsid w:val="31036C25"/>
    <w:rsid w:val="3123438F"/>
    <w:rsid w:val="31B87903"/>
    <w:rsid w:val="31E733B6"/>
    <w:rsid w:val="320D6868"/>
    <w:rsid w:val="32134D22"/>
    <w:rsid w:val="322F42C6"/>
    <w:rsid w:val="32856333"/>
    <w:rsid w:val="32C6419C"/>
    <w:rsid w:val="32DA1EB6"/>
    <w:rsid w:val="32E21CEE"/>
    <w:rsid w:val="32FC4FD6"/>
    <w:rsid w:val="32FD1074"/>
    <w:rsid w:val="330E1BC9"/>
    <w:rsid w:val="338A5816"/>
    <w:rsid w:val="33A303A8"/>
    <w:rsid w:val="33CD3E62"/>
    <w:rsid w:val="33DF593E"/>
    <w:rsid w:val="33F32C6F"/>
    <w:rsid w:val="33F5589E"/>
    <w:rsid w:val="33FA522F"/>
    <w:rsid w:val="34054365"/>
    <w:rsid w:val="341379DB"/>
    <w:rsid w:val="343643B0"/>
    <w:rsid w:val="34395D49"/>
    <w:rsid w:val="3444004D"/>
    <w:rsid w:val="344A0EFD"/>
    <w:rsid w:val="34523437"/>
    <w:rsid w:val="34AD2A9B"/>
    <w:rsid w:val="34C6651B"/>
    <w:rsid w:val="34CB695A"/>
    <w:rsid w:val="34D01245"/>
    <w:rsid w:val="34E74F51"/>
    <w:rsid w:val="35040A6A"/>
    <w:rsid w:val="350F1AB0"/>
    <w:rsid w:val="351E660B"/>
    <w:rsid w:val="35203E4A"/>
    <w:rsid w:val="35582909"/>
    <w:rsid w:val="35663BC3"/>
    <w:rsid w:val="35F876E4"/>
    <w:rsid w:val="366B1517"/>
    <w:rsid w:val="36750BE8"/>
    <w:rsid w:val="367D2F48"/>
    <w:rsid w:val="36843B98"/>
    <w:rsid w:val="36B50352"/>
    <w:rsid w:val="36C01F78"/>
    <w:rsid w:val="36D752A9"/>
    <w:rsid w:val="36D85F69"/>
    <w:rsid w:val="3732591A"/>
    <w:rsid w:val="37421FC1"/>
    <w:rsid w:val="376D330F"/>
    <w:rsid w:val="379B1343"/>
    <w:rsid w:val="37B42AEC"/>
    <w:rsid w:val="37D27F23"/>
    <w:rsid w:val="37EF1972"/>
    <w:rsid w:val="38254238"/>
    <w:rsid w:val="3830537F"/>
    <w:rsid w:val="38316CDF"/>
    <w:rsid w:val="38700968"/>
    <w:rsid w:val="38B86B62"/>
    <w:rsid w:val="390B04FA"/>
    <w:rsid w:val="395C110C"/>
    <w:rsid w:val="3960219F"/>
    <w:rsid w:val="397C7B1E"/>
    <w:rsid w:val="39821FC2"/>
    <w:rsid w:val="399A7789"/>
    <w:rsid w:val="39AC03BA"/>
    <w:rsid w:val="39D57B9A"/>
    <w:rsid w:val="39E37841"/>
    <w:rsid w:val="3A147739"/>
    <w:rsid w:val="3A4F643B"/>
    <w:rsid w:val="3A5C4318"/>
    <w:rsid w:val="3A7323F5"/>
    <w:rsid w:val="3A8D5EA6"/>
    <w:rsid w:val="3AF546D2"/>
    <w:rsid w:val="3AFD61E4"/>
    <w:rsid w:val="3B394780"/>
    <w:rsid w:val="3B4767C8"/>
    <w:rsid w:val="3B4931EA"/>
    <w:rsid w:val="3B5405E1"/>
    <w:rsid w:val="3B707F1F"/>
    <w:rsid w:val="3B73061F"/>
    <w:rsid w:val="3B873777"/>
    <w:rsid w:val="3B8868CA"/>
    <w:rsid w:val="3B890F5D"/>
    <w:rsid w:val="3BD25EF9"/>
    <w:rsid w:val="3BF070DE"/>
    <w:rsid w:val="3BF23C84"/>
    <w:rsid w:val="3C7F28B8"/>
    <w:rsid w:val="3CB811DD"/>
    <w:rsid w:val="3D1746B8"/>
    <w:rsid w:val="3D3B1B81"/>
    <w:rsid w:val="3DC70E0F"/>
    <w:rsid w:val="3DF13DFB"/>
    <w:rsid w:val="3DFA1C2F"/>
    <w:rsid w:val="3E2E5A8B"/>
    <w:rsid w:val="3E7229F9"/>
    <w:rsid w:val="3EB37A20"/>
    <w:rsid w:val="3EEF7800"/>
    <w:rsid w:val="3EF36BFF"/>
    <w:rsid w:val="3F13668E"/>
    <w:rsid w:val="3F377B19"/>
    <w:rsid w:val="3F7D0BCD"/>
    <w:rsid w:val="3FCB4334"/>
    <w:rsid w:val="401A46DD"/>
    <w:rsid w:val="40291FEF"/>
    <w:rsid w:val="403163AF"/>
    <w:rsid w:val="40614F53"/>
    <w:rsid w:val="406153DE"/>
    <w:rsid w:val="40980E7D"/>
    <w:rsid w:val="40CF1B94"/>
    <w:rsid w:val="40D15513"/>
    <w:rsid w:val="40D85E7E"/>
    <w:rsid w:val="40E01C88"/>
    <w:rsid w:val="41106106"/>
    <w:rsid w:val="415E67BD"/>
    <w:rsid w:val="41F910DF"/>
    <w:rsid w:val="42A32D51"/>
    <w:rsid w:val="42E00F9F"/>
    <w:rsid w:val="42F924FD"/>
    <w:rsid w:val="42FC388C"/>
    <w:rsid w:val="42FD5B65"/>
    <w:rsid w:val="4309111D"/>
    <w:rsid w:val="431E67FD"/>
    <w:rsid w:val="432315F1"/>
    <w:rsid w:val="43453797"/>
    <w:rsid w:val="43853EB2"/>
    <w:rsid w:val="43B01A11"/>
    <w:rsid w:val="43B0480A"/>
    <w:rsid w:val="43BB4977"/>
    <w:rsid w:val="43DD2CAD"/>
    <w:rsid w:val="43DF50E5"/>
    <w:rsid w:val="44605F40"/>
    <w:rsid w:val="447803BE"/>
    <w:rsid w:val="4498475C"/>
    <w:rsid w:val="44A040F2"/>
    <w:rsid w:val="45CB322D"/>
    <w:rsid w:val="45D40314"/>
    <w:rsid w:val="45F4772F"/>
    <w:rsid w:val="463833C6"/>
    <w:rsid w:val="467B7AC3"/>
    <w:rsid w:val="46BE0135"/>
    <w:rsid w:val="46DD28B5"/>
    <w:rsid w:val="470622DD"/>
    <w:rsid w:val="47225318"/>
    <w:rsid w:val="47235D25"/>
    <w:rsid w:val="47450D3F"/>
    <w:rsid w:val="474F27CA"/>
    <w:rsid w:val="478925BF"/>
    <w:rsid w:val="47B86560"/>
    <w:rsid w:val="47C24DF3"/>
    <w:rsid w:val="47E14E45"/>
    <w:rsid w:val="47ED45C8"/>
    <w:rsid w:val="482B6133"/>
    <w:rsid w:val="483C6E9B"/>
    <w:rsid w:val="485B7C13"/>
    <w:rsid w:val="486B2298"/>
    <w:rsid w:val="48766E34"/>
    <w:rsid w:val="48C35311"/>
    <w:rsid w:val="48C50DD9"/>
    <w:rsid w:val="48EF6A58"/>
    <w:rsid w:val="490E6E4D"/>
    <w:rsid w:val="490E7EA3"/>
    <w:rsid w:val="49114192"/>
    <w:rsid w:val="49263C3A"/>
    <w:rsid w:val="49480A6E"/>
    <w:rsid w:val="4953614C"/>
    <w:rsid w:val="496C7173"/>
    <w:rsid w:val="49913A56"/>
    <w:rsid w:val="49E03731"/>
    <w:rsid w:val="49E8180C"/>
    <w:rsid w:val="49F71FFD"/>
    <w:rsid w:val="4A00605A"/>
    <w:rsid w:val="4A074490"/>
    <w:rsid w:val="4A485769"/>
    <w:rsid w:val="4AB80F6C"/>
    <w:rsid w:val="4AE0027F"/>
    <w:rsid w:val="4AE3688C"/>
    <w:rsid w:val="4B0C5028"/>
    <w:rsid w:val="4B112C74"/>
    <w:rsid w:val="4B251990"/>
    <w:rsid w:val="4B443727"/>
    <w:rsid w:val="4B88395B"/>
    <w:rsid w:val="4B9E7AC2"/>
    <w:rsid w:val="4C2C238D"/>
    <w:rsid w:val="4CA41958"/>
    <w:rsid w:val="4CD53431"/>
    <w:rsid w:val="4CDC3BEA"/>
    <w:rsid w:val="4CFA77C4"/>
    <w:rsid w:val="4D5F235F"/>
    <w:rsid w:val="4D62322A"/>
    <w:rsid w:val="4DEA6D81"/>
    <w:rsid w:val="4E1332FF"/>
    <w:rsid w:val="4E1E4E42"/>
    <w:rsid w:val="4E2C4374"/>
    <w:rsid w:val="4E461BBC"/>
    <w:rsid w:val="4EC71E07"/>
    <w:rsid w:val="4ECF0D1C"/>
    <w:rsid w:val="4EE931A3"/>
    <w:rsid w:val="4EF836F3"/>
    <w:rsid w:val="4F2E3EAE"/>
    <w:rsid w:val="4F3247E5"/>
    <w:rsid w:val="4F5D4D71"/>
    <w:rsid w:val="4F8C529B"/>
    <w:rsid w:val="4FDEBB20"/>
    <w:rsid w:val="4FDF3115"/>
    <w:rsid w:val="5001582C"/>
    <w:rsid w:val="504451A7"/>
    <w:rsid w:val="505579B1"/>
    <w:rsid w:val="50661C39"/>
    <w:rsid w:val="506B32DD"/>
    <w:rsid w:val="50772994"/>
    <w:rsid w:val="509C1CC0"/>
    <w:rsid w:val="50FA543B"/>
    <w:rsid w:val="51013A88"/>
    <w:rsid w:val="513F4EEF"/>
    <w:rsid w:val="514B3E05"/>
    <w:rsid w:val="517D5BDE"/>
    <w:rsid w:val="51931D92"/>
    <w:rsid w:val="51A37388"/>
    <w:rsid w:val="51A41262"/>
    <w:rsid w:val="51B029DD"/>
    <w:rsid w:val="51CE2BE2"/>
    <w:rsid w:val="51E555DA"/>
    <w:rsid w:val="51EF0C84"/>
    <w:rsid w:val="51F40CB5"/>
    <w:rsid w:val="52382693"/>
    <w:rsid w:val="527058BF"/>
    <w:rsid w:val="52C0375F"/>
    <w:rsid w:val="52CB5159"/>
    <w:rsid w:val="52DF0991"/>
    <w:rsid w:val="52F41FBA"/>
    <w:rsid w:val="52F7326A"/>
    <w:rsid w:val="537A68E2"/>
    <w:rsid w:val="53A90AFC"/>
    <w:rsid w:val="53C02C0C"/>
    <w:rsid w:val="54173B74"/>
    <w:rsid w:val="54263E99"/>
    <w:rsid w:val="5458086D"/>
    <w:rsid w:val="548165E3"/>
    <w:rsid w:val="54925C1A"/>
    <w:rsid w:val="54DA1145"/>
    <w:rsid w:val="54F50FAB"/>
    <w:rsid w:val="55611F64"/>
    <w:rsid w:val="55773E28"/>
    <w:rsid w:val="557F296D"/>
    <w:rsid w:val="559049D5"/>
    <w:rsid w:val="55981356"/>
    <w:rsid w:val="55F34254"/>
    <w:rsid w:val="55F84A68"/>
    <w:rsid w:val="560A2D5F"/>
    <w:rsid w:val="56511080"/>
    <w:rsid w:val="569F40C9"/>
    <w:rsid w:val="56D8307F"/>
    <w:rsid w:val="56E13EC8"/>
    <w:rsid w:val="57D026ED"/>
    <w:rsid w:val="57D659C8"/>
    <w:rsid w:val="57F82E76"/>
    <w:rsid w:val="583D2B7F"/>
    <w:rsid w:val="58456656"/>
    <w:rsid w:val="58873230"/>
    <w:rsid w:val="58961F94"/>
    <w:rsid w:val="58A674AB"/>
    <w:rsid w:val="58B2132B"/>
    <w:rsid w:val="58E524F4"/>
    <w:rsid w:val="59272CE4"/>
    <w:rsid w:val="59553747"/>
    <w:rsid w:val="59FA0CF7"/>
    <w:rsid w:val="5A0E2C50"/>
    <w:rsid w:val="5A2877BC"/>
    <w:rsid w:val="5A816DF4"/>
    <w:rsid w:val="5AE4205D"/>
    <w:rsid w:val="5B0A6600"/>
    <w:rsid w:val="5B187B86"/>
    <w:rsid w:val="5B5E054B"/>
    <w:rsid w:val="5B701ADF"/>
    <w:rsid w:val="5C490E81"/>
    <w:rsid w:val="5C9101F1"/>
    <w:rsid w:val="5CAD4EF7"/>
    <w:rsid w:val="5D80370B"/>
    <w:rsid w:val="5DA175D0"/>
    <w:rsid w:val="5DBA66F1"/>
    <w:rsid w:val="5DC3405C"/>
    <w:rsid w:val="5DDE47A9"/>
    <w:rsid w:val="5E040EED"/>
    <w:rsid w:val="5E245414"/>
    <w:rsid w:val="5E762439"/>
    <w:rsid w:val="5E8458B4"/>
    <w:rsid w:val="5E941974"/>
    <w:rsid w:val="5EA5544F"/>
    <w:rsid w:val="5EB15C0A"/>
    <w:rsid w:val="5EE83811"/>
    <w:rsid w:val="5EEF757F"/>
    <w:rsid w:val="5F5328CD"/>
    <w:rsid w:val="5F9616B4"/>
    <w:rsid w:val="5FCA7A9F"/>
    <w:rsid w:val="5FCD2549"/>
    <w:rsid w:val="5FF118A1"/>
    <w:rsid w:val="5FF90C42"/>
    <w:rsid w:val="60007B99"/>
    <w:rsid w:val="60147439"/>
    <w:rsid w:val="6040164B"/>
    <w:rsid w:val="605F4F18"/>
    <w:rsid w:val="608D4BA7"/>
    <w:rsid w:val="60A607D5"/>
    <w:rsid w:val="60AE7960"/>
    <w:rsid w:val="60C80869"/>
    <w:rsid w:val="61640181"/>
    <w:rsid w:val="61E211AA"/>
    <w:rsid w:val="61E448F6"/>
    <w:rsid w:val="61F17A81"/>
    <w:rsid w:val="620E4819"/>
    <w:rsid w:val="62467920"/>
    <w:rsid w:val="62860D6E"/>
    <w:rsid w:val="628B4383"/>
    <w:rsid w:val="62C75DFC"/>
    <w:rsid w:val="62CF0021"/>
    <w:rsid w:val="62CF04F0"/>
    <w:rsid w:val="631F77D9"/>
    <w:rsid w:val="634F6DDB"/>
    <w:rsid w:val="63937AFE"/>
    <w:rsid w:val="646A2E70"/>
    <w:rsid w:val="64D45ACE"/>
    <w:rsid w:val="650042EB"/>
    <w:rsid w:val="65303F41"/>
    <w:rsid w:val="65495B4F"/>
    <w:rsid w:val="65590161"/>
    <w:rsid w:val="656D16B6"/>
    <w:rsid w:val="65743DAF"/>
    <w:rsid w:val="65B72B10"/>
    <w:rsid w:val="65E31E33"/>
    <w:rsid w:val="65F9667B"/>
    <w:rsid w:val="66523C71"/>
    <w:rsid w:val="666C51EA"/>
    <w:rsid w:val="66757DB2"/>
    <w:rsid w:val="668C3D17"/>
    <w:rsid w:val="66A65ED1"/>
    <w:rsid w:val="66F35167"/>
    <w:rsid w:val="67002AF8"/>
    <w:rsid w:val="67446900"/>
    <w:rsid w:val="67535914"/>
    <w:rsid w:val="675E47EA"/>
    <w:rsid w:val="679B1CAA"/>
    <w:rsid w:val="67B00D8A"/>
    <w:rsid w:val="67F00527"/>
    <w:rsid w:val="67F7149A"/>
    <w:rsid w:val="67FB0313"/>
    <w:rsid w:val="68625C3B"/>
    <w:rsid w:val="686F303B"/>
    <w:rsid w:val="687F01CA"/>
    <w:rsid w:val="689219E1"/>
    <w:rsid w:val="68A75D38"/>
    <w:rsid w:val="68F2473B"/>
    <w:rsid w:val="69493D9A"/>
    <w:rsid w:val="696D7E7D"/>
    <w:rsid w:val="69C3050F"/>
    <w:rsid w:val="69CF19A2"/>
    <w:rsid w:val="69DD123A"/>
    <w:rsid w:val="69E01A10"/>
    <w:rsid w:val="69F9573D"/>
    <w:rsid w:val="6A303229"/>
    <w:rsid w:val="6A4C605B"/>
    <w:rsid w:val="6A8617BB"/>
    <w:rsid w:val="6A8C4AE7"/>
    <w:rsid w:val="6A9703B4"/>
    <w:rsid w:val="6B3D1E3C"/>
    <w:rsid w:val="6B5F1612"/>
    <w:rsid w:val="6B654A89"/>
    <w:rsid w:val="6B81089D"/>
    <w:rsid w:val="6B97027C"/>
    <w:rsid w:val="6BF966D1"/>
    <w:rsid w:val="6BFB7FD1"/>
    <w:rsid w:val="6C416AB2"/>
    <w:rsid w:val="6D0C7C9C"/>
    <w:rsid w:val="6D270A4C"/>
    <w:rsid w:val="6D410521"/>
    <w:rsid w:val="6D855F51"/>
    <w:rsid w:val="6D932750"/>
    <w:rsid w:val="6DB33165"/>
    <w:rsid w:val="6E166486"/>
    <w:rsid w:val="6E412133"/>
    <w:rsid w:val="6E742746"/>
    <w:rsid w:val="6EE7173F"/>
    <w:rsid w:val="6F3125A5"/>
    <w:rsid w:val="6F6D1D01"/>
    <w:rsid w:val="6F725B74"/>
    <w:rsid w:val="6FA80570"/>
    <w:rsid w:val="70036680"/>
    <w:rsid w:val="700D0B70"/>
    <w:rsid w:val="700F4F1F"/>
    <w:rsid w:val="701E520A"/>
    <w:rsid w:val="702F06E7"/>
    <w:rsid w:val="71012048"/>
    <w:rsid w:val="71425F18"/>
    <w:rsid w:val="7195227A"/>
    <w:rsid w:val="71A42E4D"/>
    <w:rsid w:val="71A97CD2"/>
    <w:rsid w:val="71E1546B"/>
    <w:rsid w:val="72067BFE"/>
    <w:rsid w:val="72093F64"/>
    <w:rsid w:val="7260331C"/>
    <w:rsid w:val="726D7550"/>
    <w:rsid w:val="727C4897"/>
    <w:rsid w:val="728A4B95"/>
    <w:rsid w:val="72D7562E"/>
    <w:rsid w:val="73162690"/>
    <w:rsid w:val="7316352B"/>
    <w:rsid w:val="735272ED"/>
    <w:rsid w:val="73920273"/>
    <w:rsid w:val="739C5D11"/>
    <w:rsid w:val="73AC56B4"/>
    <w:rsid w:val="73B253D8"/>
    <w:rsid w:val="73F91655"/>
    <w:rsid w:val="743511B4"/>
    <w:rsid w:val="748B1C8E"/>
    <w:rsid w:val="750B7273"/>
    <w:rsid w:val="75422649"/>
    <w:rsid w:val="755272B8"/>
    <w:rsid w:val="75583A62"/>
    <w:rsid w:val="75625550"/>
    <w:rsid w:val="756F6001"/>
    <w:rsid w:val="758C302D"/>
    <w:rsid w:val="759E6A74"/>
    <w:rsid w:val="75A76D46"/>
    <w:rsid w:val="75CA4D23"/>
    <w:rsid w:val="75CD2BBC"/>
    <w:rsid w:val="75E4437A"/>
    <w:rsid w:val="761A7852"/>
    <w:rsid w:val="762A689F"/>
    <w:rsid w:val="769F349E"/>
    <w:rsid w:val="76FE41A7"/>
    <w:rsid w:val="772A37FD"/>
    <w:rsid w:val="77612A9A"/>
    <w:rsid w:val="776DEE63"/>
    <w:rsid w:val="77786EA4"/>
    <w:rsid w:val="777D5803"/>
    <w:rsid w:val="77BE0F88"/>
    <w:rsid w:val="77CE1616"/>
    <w:rsid w:val="77F21582"/>
    <w:rsid w:val="77FF139F"/>
    <w:rsid w:val="78005B3E"/>
    <w:rsid w:val="7803387E"/>
    <w:rsid w:val="78112885"/>
    <w:rsid w:val="78567FE6"/>
    <w:rsid w:val="78D009BB"/>
    <w:rsid w:val="79115827"/>
    <w:rsid w:val="795D0FDB"/>
    <w:rsid w:val="79CD5B80"/>
    <w:rsid w:val="7A173FBA"/>
    <w:rsid w:val="7ABB0552"/>
    <w:rsid w:val="7AC464F2"/>
    <w:rsid w:val="7AD334E5"/>
    <w:rsid w:val="7B584650"/>
    <w:rsid w:val="7BD034DA"/>
    <w:rsid w:val="7BD31C5F"/>
    <w:rsid w:val="7BF13A02"/>
    <w:rsid w:val="7C507831"/>
    <w:rsid w:val="7C5C6CA4"/>
    <w:rsid w:val="7C6179A0"/>
    <w:rsid w:val="7C9A31A5"/>
    <w:rsid w:val="7CD3217D"/>
    <w:rsid w:val="7D4D6C06"/>
    <w:rsid w:val="7D7A6E1F"/>
    <w:rsid w:val="7D9005C8"/>
    <w:rsid w:val="7DCA2D26"/>
    <w:rsid w:val="7DEF717D"/>
    <w:rsid w:val="7DFA1E4A"/>
    <w:rsid w:val="7E16647D"/>
    <w:rsid w:val="7E6671B7"/>
    <w:rsid w:val="7E720DBF"/>
    <w:rsid w:val="7E8107F5"/>
    <w:rsid w:val="7EB81DC7"/>
    <w:rsid w:val="7EC2129C"/>
    <w:rsid w:val="7EDC5AE4"/>
    <w:rsid w:val="7EE52D28"/>
    <w:rsid w:val="7F0667C2"/>
    <w:rsid w:val="7F583B08"/>
    <w:rsid w:val="7F782A32"/>
    <w:rsid w:val="7FBBEB05"/>
    <w:rsid w:val="7FDA1976"/>
    <w:rsid w:val="7FE14EAF"/>
    <w:rsid w:val="7FE849F0"/>
    <w:rsid w:val="83AF458E"/>
    <w:rsid w:val="DEFCEAF8"/>
    <w:rsid w:val="FAFF9074"/>
    <w:rsid w:val="FD3FA843"/>
    <w:rsid w:val="FDD5F00C"/>
    <w:rsid w:val="FF76D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600" w:lineRule="exact"/>
      <w:ind w:firstLine="880" w:firstLineChars="200"/>
      <w:jc w:val="left"/>
    </w:pPr>
    <w:rPr>
      <w:rFonts w:ascii="宋体" w:hAnsi="宋体" w:eastAsia="仿宋_GB2312" w:cs="宋体"/>
      <w:sz w:val="32"/>
      <w:szCs w:val="44"/>
    </w:rPr>
  </w:style>
  <w:style w:type="paragraph" w:styleId="3">
    <w:name w:val="Body Text Indent"/>
    <w:basedOn w:val="1"/>
    <w:unhideWhenUsed/>
    <w:qFormat/>
    <w:uiPriority w:val="99"/>
    <w:pPr>
      <w:spacing w:after="120"/>
      <w:ind w:left="42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jc w:val="left"/>
    </w:pPr>
    <w:rPr>
      <w:kern w:val="0"/>
      <w:sz w:val="24"/>
    </w:rPr>
  </w:style>
  <w:style w:type="paragraph" w:styleId="7">
    <w:name w:val="Body Text First Indent 2"/>
    <w:basedOn w:val="3"/>
    <w:unhideWhenUsed/>
    <w:qFormat/>
    <w:uiPriority w:val="99"/>
    <w:pPr>
      <w:ind w:firstLine="420" w:firstLineChars="200"/>
    </w:pPr>
  </w:style>
  <w:style w:type="character" w:styleId="10">
    <w:name w:val="page number"/>
    <w:basedOn w:val="9"/>
    <w:qFormat/>
    <w:uiPriority w:val="0"/>
  </w:style>
  <w:style w:type="paragraph" w:customStyle="1" w:styleId="11">
    <w:name w:val="_Style 42"/>
    <w:basedOn w:val="3"/>
    <w:next w:val="7"/>
    <w:qFormat/>
    <w:uiPriority w:val="0"/>
    <w:pPr>
      <w:ind w:firstLine="420" w:firstLineChars="200"/>
    </w:pPr>
    <w:rPr>
      <w:rFonts w:ascii="Calibri Light" w:hAnsi="Calibri Light"/>
      <w:kern w:val="0"/>
      <w:sz w:val="20"/>
    </w:rPr>
  </w:style>
  <w:style w:type="character" w:customStyle="1" w:styleId="12">
    <w:name w:val="NormalCharacter"/>
    <w:qFormat/>
    <w:uiPriority w:val="0"/>
  </w:style>
  <w:style w:type="paragraph" w:customStyle="1" w:styleId="13">
    <w:name w:val="正文1"/>
    <w:basedOn w:val="1"/>
    <w:qFormat/>
    <w:uiPriority w:val="0"/>
    <w:pPr>
      <w:spacing w:line="420" w:lineRule="exact"/>
      <w:ind w:firstLine="422" w:firstLineChars="200"/>
    </w:pPr>
    <w:rPr>
      <w:sz w:val="28"/>
    </w:rPr>
  </w:style>
  <w:style w:type="paragraph" w:customStyle="1" w:styleId="14">
    <w:name w:val="无间隔1"/>
    <w:basedOn w:val="1"/>
    <w:qFormat/>
    <w:uiPriority w:val="1"/>
  </w:style>
  <w:style w:type="character" w:customStyle="1" w:styleId="15">
    <w:name w:val="font11"/>
    <w:basedOn w:val="9"/>
    <w:qFormat/>
    <w:uiPriority w:val="0"/>
    <w:rPr>
      <w:rFonts w:hint="default" w:ascii="Times New Roman" w:hAnsi="Times New Roman" w:cs="Times New Roman"/>
      <w:color w:val="000000"/>
      <w:sz w:val="21"/>
      <w:szCs w:val="21"/>
      <w:u w:val="none"/>
    </w:rPr>
  </w:style>
  <w:style w:type="character" w:customStyle="1" w:styleId="16">
    <w:name w:val="font01"/>
    <w:basedOn w:val="9"/>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Words>
  <Characters>234</Characters>
  <Lines>1</Lines>
  <Paragraphs>1</Paragraphs>
  <TotalTime>2</TotalTime>
  <ScaleCrop>false</ScaleCrop>
  <LinksUpToDate>false</LinksUpToDate>
  <CharactersWithSpaces>273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2021-11-22T12:09:00Z</dcterms:created>
  <dc:creator>钟海斌</dc:creator>
  <cp:lastModifiedBy>xxx</cp:lastModifiedBy>
  <cp:lastPrinted>2022-01-05T11:18:00Z</cp:lastPrinted>
  <dcterms:modified xsi:type="dcterms:W3CDTF">2022-01-05T09:55:44Z</dcterms:modified>
  <dc:title>2021年第   次厅务会议材料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CF641F70E5044CBF8397F21EA86DAAD0</vt:lpwstr>
  </property>
</Properties>
</file>