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32"/>
          <w:szCs w:val="32"/>
          <w:u w:val="none"/>
          <w:lang w:val="en-US" w:eastAsia="zh-CN" w:bidi="ar"/>
        </w:rPr>
      </w:pPr>
      <w:r>
        <w:rPr>
          <w:rFonts w:hint="eastAsia" w:asciiTheme="minorEastAsia" w:hAnsiTheme="minorEastAsia" w:eastAsiaTheme="minorEastAsia" w:cstheme="minorEastAsia"/>
          <w:i w:val="0"/>
          <w:color w:val="000000"/>
          <w:kern w:val="0"/>
          <w:sz w:val="32"/>
          <w:szCs w:val="32"/>
          <w:u w:val="none"/>
          <w:lang w:val="en-US" w:eastAsia="zh-CN" w:bidi="ar"/>
        </w:rPr>
        <w:t>附件1：</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滁州市拟提名202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eastAsia="zh-CN"/>
        </w:rPr>
        <w:t>度</w:t>
      </w:r>
      <w:r>
        <w:rPr>
          <w:rFonts w:hint="eastAsia" w:ascii="方正小标宋_GBK" w:hAnsi="方正小标宋_GBK" w:eastAsia="方正小标宋_GBK" w:cs="方正小标宋_GBK"/>
          <w:sz w:val="44"/>
          <w:szCs w:val="44"/>
        </w:rPr>
        <w:t>安徽省科学技术奖项目</w:t>
      </w:r>
      <w:r>
        <w:rPr>
          <w:rFonts w:hint="eastAsia" w:ascii="方正小标宋_GBK" w:hAnsi="方正小标宋_GBK" w:eastAsia="方正小标宋_GBK" w:cs="方正小标宋_GBK"/>
          <w:sz w:val="44"/>
          <w:szCs w:val="44"/>
          <w:lang w:eastAsia="zh-CN"/>
        </w:rPr>
        <w:t>信息</w:t>
      </w:r>
      <w:r>
        <w:rPr>
          <w:rFonts w:hint="eastAsia" w:ascii="方正小标宋_GBK" w:hAnsi="方正小标宋_GBK" w:eastAsia="方正小标宋_GBK" w:cs="方正小标宋_GBK"/>
          <w:sz w:val="44"/>
          <w:szCs w:val="44"/>
        </w:rPr>
        <w:t>表</w:t>
      </w:r>
    </w:p>
    <w:p>
      <w:pPr>
        <w:pStyle w:val="6"/>
        <w:keepNext w:val="0"/>
        <w:keepLines w:val="0"/>
        <w:pageBreakBefore w:val="0"/>
        <w:widowControl/>
        <w:shd w:val="clear" w:color="auto"/>
        <w:kinsoku/>
        <w:wordWrap/>
        <w:overflowPunct/>
        <w:topLinePunct w:val="0"/>
        <w:autoSpaceDE/>
        <w:autoSpaceDN/>
        <w:bidi w:val="0"/>
        <w:adjustRightInd/>
        <w:snapToGrid/>
        <w:spacing w:before="210" w:beforeAutospacing="0" w:after="210" w:afterAutospacing="0" w:line="640" w:lineRule="exact"/>
        <w:jc w:val="center"/>
        <w:textAlignment w:val="auto"/>
        <w:rPr>
          <w:rFonts w:hint="eastAsia" w:ascii="方正小标宋_GBK" w:hAnsi="方正小标宋_GBK" w:eastAsia="方正小标宋_GBK" w:cs="方正小标宋_GBK"/>
          <w:color w:val="auto"/>
          <w:sz w:val="30"/>
          <w:szCs w:val="30"/>
          <w:shd w:val="clear" w:color="auto" w:fill="FFFFFF"/>
        </w:rPr>
      </w:pPr>
      <w:r>
        <w:rPr>
          <w:rFonts w:hint="eastAsia" w:ascii="方正小标宋_GBK" w:hAnsi="方正小标宋_GBK" w:eastAsia="方正小标宋_GBK" w:cs="方正小标宋_GBK"/>
          <w:color w:val="auto"/>
          <w:sz w:val="30"/>
          <w:szCs w:val="30"/>
          <w:shd w:val="clear" w:color="auto" w:fill="FFFFFF"/>
        </w:rPr>
        <w:t>（排名不分先后）</w:t>
      </w:r>
    </w:p>
    <w:tbl>
      <w:tblPr>
        <w:tblStyle w:val="7"/>
        <w:tblW w:w="13911"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242"/>
        <w:gridCol w:w="6250"/>
        <w:gridCol w:w="1867"/>
        <w:gridCol w:w="1716"/>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序号</w:t>
            </w:r>
          </w:p>
        </w:tc>
        <w:tc>
          <w:tcPr>
            <w:tcW w:w="22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项目名称</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30"/>
                <w:szCs w:val="30"/>
                <w:lang w:eastAsia="zh-CN"/>
              </w:rPr>
            </w:pPr>
            <w:r>
              <w:rPr>
                <w:rFonts w:hint="eastAsia" w:ascii="宋体" w:hAnsi="宋体" w:cs="宋体"/>
                <w:b/>
                <w:bCs/>
                <w:sz w:val="30"/>
                <w:szCs w:val="30"/>
                <w:lang w:eastAsia="zh-CN"/>
              </w:rPr>
              <w:t>主要知识产权和标准规范等目录</w:t>
            </w:r>
          </w:p>
        </w:tc>
        <w:tc>
          <w:tcPr>
            <w:tcW w:w="186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主要</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完成单位</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主要</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完成人</w:t>
            </w:r>
          </w:p>
        </w:tc>
        <w:tc>
          <w:tcPr>
            <w:tcW w:w="104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 w:val="30"/>
                <w:szCs w:val="30"/>
                <w:lang w:eastAsia="zh-CN"/>
              </w:rPr>
            </w:pPr>
            <w:r>
              <w:rPr>
                <w:rFonts w:hint="eastAsia" w:ascii="宋体" w:hAnsi="宋体" w:cs="宋体"/>
                <w:b/>
                <w:bCs/>
                <w:sz w:val="30"/>
                <w:szCs w:val="30"/>
                <w:lang w:eastAsia="zh-CN"/>
              </w:rPr>
              <w:t>提名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奖种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高阻燃TPO-PP复合革材关键技术及产业化</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发明专利：一种耐刮性水性聚氨酯涂料及其制备方法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发明专利：一种压纹同步的方法及制备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发明专利：人造革原料及人造革</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发明专利：耐候装饰材料及其制备方法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发明专利：一种容易成型的汽车用内饰材料</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安徽天安新材料有限公司、广东天安新材料股份有限公司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黎华强、莫梓健、卢国庆、曾艳艳、张克胜、吴启超、宋岱瀛、刘木丰</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7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铠装加热电缆及关键材料的技术与应用</w:t>
            </w:r>
          </w:p>
        </w:tc>
        <w:tc>
          <w:tcPr>
            <w:tcW w:w="6250" w:type="dxa"/>
            <w:noWrap w:val="0"/>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一种金属表面测温装置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发明专利：一种铜镍补偿导线合金丝的制造工艺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国家标准：铠装热电偶电缆及铠装热电偶</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实用新型专利：一种高强度铠装加热电缆</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实用新型专利：一种抗硫铠装热电偶</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鑫国集团有限公司、安徽鑫国合金有限公司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default" w:asciiTheme="minorEastAsia" w:hAnsiTheme="minorEastAsia" w:eastAsiaTheme="minorEastAsia" w:cstheme="minorEastAsia"/>
                <w:i w:val="0"/>
                <w:color w:val="000000"/>
                <w:kern w:val="0"/>
                <w:sz w:val="20"/>
                <w:szCs w:val="20"/>
                <w:u w:val="none"/>
                <w:lang w:val="en-US" w:eastAsia="zh-CN" w:bidi="ar"/>
              </w:rPr>
              <w:t>华庆生</w:t>
            </w:r>
            <w:r>
              <w:rPr>
                <w:rFonts w:hint="eastAsia" w:asciiTheme="minorEastAsia" w:hAnsiTheme="minorEastAsia" w:eastAsiaTheme="minorEastAsia" w:cstheme="minorEastAsia"/>
                <w:i w:val="0"/>
                <w:color w:val="000000"/>
                <w:kern w:val="0"/>
                <w:sz w:val="20"/>
                <w:szCs w:val="20"/>
                <w:u w:val="none"/>
                <w:lang w:val="en-US" w:eastAsia="zh-CN" w:bidi="ar"/>
              </w:rPr>
              <w:t>、</w:t>
            </w:r>
            <w:r>
              <w:rPr>
                <w:rFonts w:hint="default" w:asciiTheme="minorEastAsia" w:hAnsiTheme="minorEastAsia" w:eastAsiaTheme="minorEastAsia" w:cstheme="minorEastAsia"/>
                <w:i w:val="0"/>
                <w:color w:val="000000"/>
                <w:kern w:val="0"/>
                <w:sz w:val="20"/>
                <w:szCs w:val="20"/>
                <w:u w:val="none"/>
                <w:lang w:val="en-US" w:eastAsia="zh-CN" w:bidi="ar"/>
              </w:rPr>
              <w:t>赵永鼎</w:t>
            </w:r>
            <w:r>
              <w:rPr>
                <w:rFonts w:hint="eastAsia" w:asciiTheme="minorEastAsia" w:hAnsiTheme="minorEastAsia" w:eastAsiaTheme="minorEastAsia" w:cstheme="minorEastAsia"/>
                <w:i w:val="0"/>
                <w:color w:val="000000"/>
                <w:kern w:val="0"/>
                <w:sz w:val="20"/>
                <w:szCs w:val="20"/>
                <w:u w:val="none"/>
                <w:lang w:val="en-US" w:eastAsia="zh-CN" w:bidi="ar"/>
              </w:rPr>
              <w:t>、</w:t>
            </w:r>
            <w:r>
              <w:rPr>
                <w:rFonts w:hint="default" w:asciiTheme="minorEastAsia" w:hAnsiTheme="minorEastAsia" w:eastAsiaTheme="minorEastAsia" w:cstheme="minorEastAsia"/>
                <w:i w:val="0"/>
                <w:color w:val="000000"/>
                <w:kern w:val="0"/>
                <w:sz w:val="20"/>
                <w:szCs w:val="20"/>
                <w:u w:val="none"/>
                <w:lang w:val="en-US" w:eastAsia="zh-CN" w:bidi="ar"/>
              </w:rPr>
              <w:t>秦有国</w:t>
            </w:r>
            <w:r>
              <w:rPr>
                <w:rFonts w:hint="eastAsia" w:asciiTheme="minorEastAsia" w:hAnsiTheme="minorEastAsia" w:eastAsiaTheme="minorEastAsia" w:cstheme="minorEastAsia"/>
                <w:i w:val="0"/>
                <w:color w:val="000000"/>
                <w:kern w:val="0"/>
                <w:sz w:val="20"/>
                <w:szCs w:val="20"/>
                <w:u w:val="none"/>
                <w:lang w:val="en-US" w:eastAsia="zh-CN" w:bidi="ar"/>
              </w:rPr>
              <w:t>、</w:t>
            </w:r>
            <w:r>
              <w:rPr>
                <w:rFonts w:hint="default" w:asciiTheme="minorEastAsia" w:hAnsiTheme="minorEastAsia" w:eastAsiaTheme="minorEastAsia" w:cstheme="minorEastAsia"/>
                <w:i w:val="0"/>
                <w:color w:val="000000"/>
                <w:kern w:val="0"/>
                <w:sz w:val="20"/>
                <w:szCs w:val="20"/>
                <w:u w:val="none"/>
                <w:lang w:val="en-US" w:eastAsia="zh-CN" w:bidi="ar"/>
              </w:rPr>
              <w:t>潘百来</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 xml:space="preserve">高性能电波暗室技术研究与产业化 </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发明专利：一种吸波材料生产用尖劈结构加工设备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实用新型专利：一种宽频结构型耐高温吸波材料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实用新型专利:一种耐腐蚀的碳系吸波材料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实用新型专利:一种耐高温的碳系吸波材料</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和爱电磁兼容科技（安徽）有限公司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fldChar w:fldCharType="begin"/>
            </w:r>
            <w:r>
              <w:rPr>
                <w:rFonts w:hint="eastAsia" w:asciiTheme="minorEastAsia" w:hAnsiTheme="minorEastAsia" w:eastAsiaTheme="minorEastAsia" w:cstheme="minorEastAsia"/>
                <w:i w:val="0"/>
                <w:color w:val="000000"/>
                <w:kern w:val="0"/>
                <w:sz w:val="20"/>
                <w:szCs w:val="20"/>
                <w:u w:val="none"/>
                <w:lang w:val="en-US" w:eastAsia="zh-CN" w:bidi="ar"/>
              </w:rPr>
              <w:instrText xml:space="preserve"> HYPERLINK "https://www.patenthub.cn/s?ds=cn&amp;q=ap:("%E5%92%8C%E7%88%B1%E7%94%B5%E7%A3%81%E5%85%BC%E5%AE%B9%E7%A7%91%E6%8A%80(%E5%AE%89%E5%BE%BD)%E6%9C%89%E9%99%90%E5%85%AC%E5%8F%B8")+AND+inv:"%E6%9D%8E%E5%9D%9A%E5%BC%BA"" \t "https://www.patenthub.cn/patent/_blank" </w:instrText>
            </w:r>
            <w:r>
              <w:rPr>
                <w:rFonts w:hint="eastAsia" w:asciiTheme="minorEastAsia" w:hAnsiTheme="minorEastAsia" w:eastAsiaTheme="minorEastAsia" w:cstheme="minorEastAsia"/>
                <w:i w:val="0"/>
                <w:color w:val="000000"/>
                <w:kern w:val="0"/>
                <w:sz w:val="20"/>
                <w:szCs w:val="20"/>
                <w:u w:val="none"/>
                <w:lang w:val="en-US" w:eastAsia="zh-CN" w:bidi="ar"/>
              </w:rPr>
              <w:fldChar w:fldCharType="separate"/>
            </w:r>
            <w:r>
              <w:rPr>
                <w:rFonts w:hint="eastAsia" w:asciiTheme="minorEastAsia" w:hAnsiTheme="minorEastAsia" w:eastAsiaTheme="minorEastAsia" w:cstheme="minorEastAsia"/>
                <w:i w:val="0"/>
                <w:color w:val="000000"/>
                <w:kern w:val="0"/>
                <w:sz w:val="20"/>
                <w:szCs w:val="20"/>
                <w:u w:val="none"/>
                <w:lang w:val="en-US" w:eastAsia="zh-CN" w:bidi="ar"/>
              </w:rPr>
              <w:t>李坚强</w:t>
            </w:r>
            <w:r>
              <w:rPr>
                <w:rFonts w:hint="eastAsia" w:asciiTheme="minorEastAsia" w:hAnsiTheme="minorEastAsia" w:eastAsiaTheme="minorEastAsia" w:cstheme="minorEastAsia"/>
                <w:i w:val="0"/>
                <w:color w:val="000000"/>
                <w:kern w:val="0"/>
                <w:sz w:val="20"/>
                <w:szCs w:val="20"/>
                <w:u w:val="none"/>
                <w:lang w:val="en-US" w:eastAsia="zh-CN" w:bidi="ar"/>
              </w:rPr>
              <w:fldChar w:fldCharType="end"/>
            </w:r>
            <w:r>
              <w:rPr>
                <w:rFonts w:hint="eastAsia" w:asciiTheme="minorEastAsia" w:hAnsiTheme="minorEastAsia" w:eastAsiaTheme="minorEastAsia" w:cstheme="minorEastAsia"/>
                <w:i w:val="0"/>
                <w:color w:val="000000"/>
                <w:kern w:val="0"/>
                <w:sz w:val="20"/>
                <w:szCs w:val="20"/>
                <w:u w:val="none"/>
                <w:lang w:val="en-US" w:eastAsia="zh-CN" w:bidi="ar"/>
              </w:rPr>
              <w:t>、</w:t>
            </w:r>
            <w:r>
              <w:rPr>
                <w:rFonts w:hint="eastAsia" w:asciiTheme="minorEastAsia" w:hAnsiTheme="minorEastAsia" w:eastAsiaTheme="minorEastAsia" w:cstheme="minorEastAsia"/>
                <w:i w:val="0"/>
                <w:color w:val="000000"/>
                <w:kern w:val="0"/>
                <w:sz w:val="20"/>
                <w:szCs w:val="20"/>
                <w:u w:val="none"/>
                <w:lang w:val="en-US" w:eastAsia="zh-CN" w:bidi="ar"/>
              </w:rPr>
              <w:fldChar w:fldCharType="begin"/>
            </w:r>
            <w:r>
              <w:rPr>
                <w:rFonts w:hint="eastAsia" w:asciiTheme="minorEastAsia" w:hAnsiTheme="minorEastAsia" w:eastAsiaTheme="minorEastAsia" w:cstheme="minorEastAsia"/>
                <w:i w:val="0"/>
                <w:color w:val="000000"/>
                <w:kern w:val="0"/>
                <w:sz w:val="20"/>
                <w:szCs w:val="20"/>
                <w:u w:val="none"/>
                <w:lang w:val="en-US" w:eastAsia="zh-CN" w:bidi="ar"/>
              </w:rPr>
              <w:instrText xml:space="preserve"> HYPERLINK "https://www.patenthub.cn/s?ds=cn&amp;q=ap:("%E5%92%8C%E7%88%B1%E7%94%B5%E7%A3%81%E5%85%BC%E5%AE%B9%E7%A7%91%E6%8A%80(%E5%AE%89%E5%BE%BD)%E6%9C%89%E9%99%90%E5%85%AC%E5%8F%B8")+AND+inv:"%E9%83%91%E6%88%90%E9%BE%99"" \t "https://www.patenthub.cn/patent/_blank" </w:instrText>
            </w:r>
            <w:r>
              <w:rPr>
                <w:rFonts w:hint="eastAsia" w:asciiTheme="minorEastAsia" w:hAnsiTheme="minorEastAsia" w:eastAsiaTheme="minorEastAsia" w:cstheme="minorEastAsia"/>
                <w:i w:val="0"/>
                <w:color w:val="000000"/>
                <w:kern w:val="0"/>
                <w:sz w:val="20"/>
                <w:szCs w:val="20"/>
                <w:u w:val="none"/>
                <w:lang w:val="en-US" w:eastAsia="zh-CN" w:bidi="ar"/>
              </w:rPr>
              <w:fldChar w:fldCharType="separate"/>
            </w:r>
            <w:r>
              <w:rPr>
                <w:rFonts w:hint="eastAsia" w:asciiTheme="minorEastAsia" w:hAnsiTheme="minorEastAsia" w:eastAsiaTheme="minorEastAsia" w:cstheme="minorEastAsia"/>
                <w:i w:val="0"/>
                <w:color w:val="000000"/>
                <w:kern w:val="0"/>
                <w:sz w:val="20"/>
                <w:szCs w:val="20"/>
                <w:u w:val="none"/>
                <w:lang w:val="en-US" w:eastAsia="zh-CN" w:bidi="ar"/>
              </w:rPr>
              <w:t>郑成龙</w:t>
            </w:r>
            <w:r>
              <w:rPr>
                <w:rFonts w:hint="eastAsia" w:asciiTheme="minorEastAsia" w:hAnsiTheme="minorEastAsia" w:eastAsiaTheme="minorEastAsia" w:cstheme="minorEastAsia"/>
                <w:i w:val="0"/>
                <w:color w:val="000000"/>
                <w:kern w:val="0"/>
                <w:sz w:val="20"/>
                <w:szCs w:val="20"/>
                <w:u w:val="none"/>
                <w:lang w:val="en-US" w:eastAsia="zh-CN" w:bidi="ar"/>
              </w:rPr>
              <w:fldChar w:fldCharType="end"/>
            </w:r>
            <w:r>
              <w:rPr>
                <w:rFonts w:hint="eastAsia" w:asciiTheme="minorEastAsia" w:hAnsiTheme="minorEastAsia" w:eastAsiaTheme="minorEastAsia" w:cstheme="minorEastAsia"/>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fldChar w:fldCharType="begin"/>
            </w:r>
            <w:r>
              <w:rPr>
                <w:rFonts w:hint="eastAsia" w:asciiTheme="minorEastAsia" w:hAnsiTheme="minorEastAsia" w:eastAsiaTheme="minorEastAsia" w:cstheme="minorEastAsia"/>
                <w:i w:val="0"/>
                <w:color w:val="000000"/>
                <w:kern w:val="0"/>
                <w:sz w:val="20"/>
                <w:szCs w:val="20"/>
                <w:u w:val="none"/>
                <w:lang w:val="en-US" w:eastAsia="zh-CN" w:bidi="ar"/>
              </w:rPr>
              <w:instrText xml:space="preserve"> HYPERLINK "https://www.patenthub.cn/s?ds=cn&amp;q=ap:("%E5%92%8C%E7%88%B1%E7%94%B5%E7%A3%81%E5%85%BC%E5%AE%B9%E7%A7%91%E6%8A%80(%E5%AE%89%E5%BE%BD)%E6%9C%89%E9%99%90%E5%85%AC%E5%8F%B8")+AND+inv:"%E9%AD%8F%E9%9B%AA%E7%87%95"" \t "https://www.patenthub.cn/patent/_blank" </w:instrText>
            </w:r>
            <w:r>
              <w:rPr>
                <w:rFonts w:hint="eastAsia" w:asciiTheme="minorEastAsia" w:hAnsiTheme="minorEastAsia" w:eastAsiaTheme="minorEastAsia" w:cstheme="minorEastAsia"/>
                <w:i w:val="0"/>
                <w:color w:val="000000"/>
                <w:kern w:val="0"/>
                <w:sz w:val="20"/>
                <w:szCs w:val="20"/>
                <w:u w:val="none"/>
                <w:lang w:val="en-US" w:eastAsia="zh-CN" w:bidi="ar"/>
              </w:rPr>
              <w:fldChar w:fldCharType="separate"/>
            </w:r>
            <w:r>
              <w:rPr>
                <w:rFonts w:hint="eastAsia" w:asciiTheme="minorEastAsia" w:hAnsiTheme="minorEastAsia" w:eastAsiaTheme="minorEastAsia" w:cstheme="minorEastAsia"/>
                <w:i w:val="0"/>
                <w:color w:val="000000"/>
                <w:kern w:val="0"/>
                <w:sz w:val="20"/>
                <w:szCs w:val="20"/>
                <w:u w:val="none"/>
                <w:lang w:val="en-US" w:eastAsia="zh-CN" w:bidi="ar"/>
              </w:rPr>
              <w:t>魏雪燕</w:t>
            </w:r>
            <w:r>
              <w:rPr>
                <w:rFonts w:hint="eastAsia" w:asciiTheme="minorEastAsia" w:hAnsiTheme="minorEastAsia" w:eastAsiaTheme="minorEastAsia" w:cstheme="minorEastAsia"/>
                <w:i w:val="0"/>
                <w:color w:val="000000"/>
                <w:kern w:val="0"/>
                <w:sz w:val="20"/>
                <w:szCs w:val="20"/>
                <w:u w:val="none"/>
                <w:lang w:val="en-US" w:eastAsia="zh-CN" w:bidi="ar"/>
              </w:rPr>
              <w:fldChar w:fldCharType="end"/>
            </w:r>
            <w:r>
              <w:rPr>
                <w:rFonts w:hint="eastAsia" w:asciiTheme="minorEastAsia" w:hAnsiTheme="minorEastAsia" w:eastAsiaTheme="minorEastAsia" w:cstheme="minorEastAsia"/>
                <w:i w:val="0"/>
                <w:color w:val="000000"/>
                <w:kern w:val="0"/>
                <w:sz w:val="20"/>
                <w:szCs w:val="20"/>
                <w:u w:val="none"/>
                <w:lang w:val="en-US" w:eastAsia="zh-CN" w:bidi="ar"/>
              </w:rPr>
              <w:t>、殷堂宝、王玉全</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w:t>
            </w:r>
          </w:p>
        </w:tc>
        <w:tc>
          <w:tcPr>
            <w:tcW w:w="2242" w:type="dxa"/>
            <w:noWrap w:val="0"/>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耐严酷条件自清洁硅烷交联聚乙烯电缆材料的技术与应用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专利名称：一种低烟无卤阻燃聚烯烃电缆料及其制备方法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专利名称：一种多芯阻燃交联聚乙烯电缆材料及其制备方法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专利名称：一种低烟无卤阻燃聚烯烃电缆料及其制备方法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专利名称：一种高韧性高抗冲击聚氯乙烯电缆料及其制备方</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专利名称：一种环氧基多面体倍半硅氧烷改性的环氧树脂基导热绝缘涂层及其制备方法</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晶锋集团股份有限公司、合肥工业大学、晶锋集团（天长）高分子材料有限公司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许德俊、许义彬、张国兵、王德志、陶忠扬、胡以权、董晓宇</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5</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乙炔法VCM合成非汞系催化剂工业化技术</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发明专利：一种PVC绿色无汞非金属催化剂及其生产装置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实用新型专利：一种PVC绿色无汞非金属催化剂用生产装置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 一种高活性复合环保型低汞触媒生产设备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 一种耐高温的碳系吸波材料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 一种超低固汞触媒废料处理装置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 一种用于碳基非金属催化剂生产的原料添加设备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 一种碳基非金属催化剂生产用批量制备设备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 一种高效的碳基非金属催化剂转运装置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 一种碳基非金属催化剂生产用沉淀装置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 一种环保型碳基非金属催化剂生产装置</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安徽华塑股份有限公司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李毅、章璟嵩、魏昭辉、陈光道、牛友德、孙云飞、王坤、王磊、宋金峰、卢鑫</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6</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0糖0脂0卡无菌碳酸饮料关键技术创新及产业化</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发明专利：碳酸饮料及其制备方法与提升其持气性的组合物及方法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实用新型专利：滚筒调节试验装置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实用新型专利：滚筒调节装置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实用新型专利：一种传动拨盘跳脱机构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实用新型专利：一种吹瓶机中模架开合装置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实用新型专利：一种带有二级提升装置的瓶坯提升设备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实用新型专利：一种带有皮带回料装置的瓶坯提升设备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实用新型专利：一种底模升降装置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实用新型专利：一种快换拉伸限位装置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实用新型专利：一种模架定位调节装置</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元气森林（安徽）饮料有限公司、元气森林（北京）食品科技集团有限公司</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李炳前、曲鹏、陈磊、顾胜、范广斌、靳亚东</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7</w:t>
            </w:r>
          </w:p>
        </w:tc>
        <w:tc>
          <w:tcPr>
            <w:tcW w:w="2242"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载银无机抗菌材料透明无色化与长期高效抗菌关键技术创新与应用</w:t>
            </w:r>
          </w:p>
        </w:tc>
        <w:tc>
          <w:tcPr>
            <w:tcW w:w="6250"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发明专利：一种含银无机抗菌剂</w:t>
            </w:r>
          </w:p>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发明专利：一种以含磷的硼铝硅酸盐玻璃为载体的载银玻璃抗菌剂与抗菌制品</w:t>
            </w:r>
          </w:p>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软件著作权：抗菌功能材料生产数字化控制系统</w:t>
            </w:r>
          </w:p>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软件著作权：抗菌功能材料检测分析软件</w:t>
            </w:r>
          </w:p>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软件著作权：抗菌材料生产质量溯源跟踪管理系统</w:t>
            </w:r>
          </w:p>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软件著作权：抗菌功能材料在线咨询管理平台</w:t>
            </w:r>
          </w:p>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软件著作权：抗菌功能材料售后一站式服务平台</w:t>
            </w:r>
          </w:p>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软件著作权：激光粒度检测数据综合分析软件</w:t>
            </w:r>
          </w:p>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发明专利：一种透明聚苯乙烯树脂用玻璃抗菌剂组合物及其制品</w:t>
            </w:r>
          </w:p>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发明专利：一种小型玻璃窑炉</w:t>
            </w:r>
          </w:p>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发明专利：一种纳米银膜制备工艺及制作设备</w:t>
            </w:r>
          </w:p>
        </w:tc>
        <w:tc>
          <w:tcPr>
            <w:tcW w:w="1867"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安徽正合雅聚新材料科技有限公司、武汉理工大学</w:t>
            </w:r>
          </w:p>
        </w:tc>
        <w:tc>
          <w:tcPr>
            <w:tcW w:w="1716"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赵正坤、徐凯、郭瑞鑫、罗赵新、李博文</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低硅锂分子筛制氧关键技术研发及产业化应用</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发明专利：一种凹凸棒土粗矿连续预处理系统</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发明专利：一种用于凹凸棒土的提纯装置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发明专利：一种操作方便的凹凸棒土浸泡装置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实用新型专利：一种分子筛进料集尘装置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企业标准：低硅锂分子筛</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明光市飞洲新材料有限公司</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孙庚志、张少卿、顾文宇、胡睿、李岩、张亚</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9</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智能高压自启动平面MOSFET关键技术及产业化应用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发明专利：集成启动管、采样管和电阻的高压超结DMOS结构及其制备方法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发明专利：一种解决电阻非线性的智能功率MOS管的制造方法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发明专利：一种集成SBR的低损耗高压超结器件及其制备方法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发明专利：集成启动管、采样管和二极管的DMOS结构及其制备方法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发明专利：集成启动管和采样管的低压超结DMOS结构及制备方法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集成电路布图设计权：PW12B74 Smart MOS产品设计布图</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集成电路布图设计权：PW12B77 Smart MOS产品设计布图</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集成电路布图设计权：PW12C715 Smart MOS产品设计布图</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集成电路布图设计权：HHS65NO1A Smart MOS产品设计布图</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企业标准：金属-氧化物-半导体场效应晶体管</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滁州华瑞微电子科技有限公司、南京华瑞微集成电路有限公司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刘海波、胡振华、薛璐、胡兴正</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10</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抗菌高强度高回弹TPE止血带材料关键技术及应用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发明专利：一种环保高强度高回弹TPE止血带材料及其制备方法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发明专利：环保型抗菌阻燃TPE地毯背胶粉料及其制备方法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发明专利：一种TPE高弹胶丝材料制备方法及装置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发明专利：一种瑜伽垫用TPE材料及制备方法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发明专利：一种哑光干爽高弹TPE拉力片材料及其制备方法</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安徽雄亚塑胶科技有限公司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葛军、袁进、张蕾、张爱民、邢新明</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11</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化工园区废气污染物快速精准溯源平台技术及应用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发明专利：一种合成氨中常量氮气和氢气的气相色谱检测系统及方法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发明专利：一种用于光谱检测的反馈式光源控制系统及方法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发明专利：一种光谱分析仪光路准直调节和固定机构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发明专利：一种燃煤电厂烟气污染物超低排放在线监测系统</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软件著作：有毒有害气体预警溯源系统V1.0</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软件著作：环保预警溯源系统V1.0</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软件著作：大气监控预警软件V1.0</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软件著作：区域环境监管系统V1.0</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软件著作：智慧环境监管管理系统V1.0</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工大开元环保科技(安徽)股份有限公司、南京工业大学、南京霍普斯科技有限公司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朱明新、顾潮春、潘顺龙、孙轶民、谢兆明、叶帆、朱玉福、杨凯莉、杨辰、丁留建</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12</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锰酸锂正极材料的关键技术研发及其产业化</w:t>
            </w:r>
          </w:p>
        </w:tc>
        <w:tc>
          <w:tcPr>
            <w:tcW w:w="6250" w:type="dxa"/>
            <w:noWrap w:val="0"/>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发明专利：一种改性锰酸锂及其制备方法和应用</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发明专利：一种钼酸锂包覆改性锰酸锂材料及其制备方法和应用</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发明专利：一种包覆改性尖晶石锰酸锂材料及其制备方法和应用</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发明专利：一种纳米镍酸锂包覆改性锰酸锂正极材料及其制备方法以及应用</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发明专利：一种包覆改性尖晶石锰酸锂及其制备方法和应用</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实用新型专利：一种富锂锰基正极材料混合搅拌装置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实用新型专利：一种新型例子电池材料粉碎研磨装置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实用新型专利：一种锰酸锂材料送料装置</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安徽博石高科新材料股份有限公司、滁州学院</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王剑锋、魏风、赛喜雅勒图、陈静波、贺兆书、蔡碧博、陈鹏鹛、赵春伟</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13</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厨房柜异型门板柔性智能生产线关键技术开发及产业化</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发明专利：一种用于组合加工厨房柜异型门板的生产线</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发明专利：一种组合加工厨房柜异型门板的生产工艺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发明专利：一种厨房柜异型门板自动成型工艺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发明专利：一种厨房柜异型门板自动成型线</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发明专利：一种门壳钣金件连续组合式折弯工艺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发明专利：一种门壳钣金件组合折弯专机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发明专利：一种定压力气动夹具</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软件著作权：厨房柜门板自动成型管理系统V1.0</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企业标准：不锈钢柔性厨房柜门板自动成型线技术条件</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安徽中佳自动化科技股份有限公司、滁州职业技术学院</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程西伟、孙素海、谭志银、方杰、李海峰、张小光、丁玉、刘守东</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14</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液态食品高速智能化包装成套装备关键技术及应用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发明专利：一种非接触式液体灌装装置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发明专利：一种非接触式液体高效灌装装置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发明专利：一种非接触式液体灌装控制液位方法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发明专利：一种负压法非接触式液体灌装控制液位方法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发明专利：一种箱内产品等距固定的智能装箱机</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安徽沛愉包装科技有限公司、滁州学院</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赖厚安、彭跃猛、韦海阳、李旭、朱洁、曹俊</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15</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 xml:space="preserve">新型高效锂离子电池组均衡技术及应用 </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 ：一种多个BMS模块并联的电池管理系统</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 xml:space="preserve">发明专利 ：一种电动自行车BMS的充电唤醒控制方法 </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 xml:space="preserve">实用新型专利：一种内置GPS模块的锂电池 </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 xml:space="preserve">实用新型专利：一种用于电动自行车的电池BMS保护板 </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实用新型专利：一种锂电池抗压测试装置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 xml:space="preserve">实用新型专利：一种电动自行车BMS保护板、动力电池总成 </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 xml:space="preserve">计算机软件著作权：智能多串锂电池组压差测试系统 </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计算机软件著作权：带智能复位的BMS管理系统</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 xml:space="preserve">安徽统凌科技新能源有限公司 </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 xml:space="preserve">杨力平、何兴、杨涛林、柳浩、汤义 、刘玉飞 </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基于“双碳”目标的日用玻璃器皿高效节能技术集成及产业化</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发明专利：一种双系统控制的全自动配料装置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发明专利：一种玻璃器皿成型设备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发明专利：一种玻璃板四角无尘钻孔自动转运装置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发明专利：一种废旧玻璃清洁再生工艺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发明专利：一种高强度耐热玻璃器皿</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发明专利：一种轻质石英玻璃制品及其制备方法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发明专利：一种连续操作的化学强化玻璃超声水热釜</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发明专利：窑口进杯机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实用新型专利：一种控温式玻璃加工用钢化炉</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实用新型专利：用于低硼玻璃加工生产的检测装置</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default" w:asciiTheme="minorEastAsia" w:hAnsiTheme="minorEastAsia" w:eastAsiaTheme="minorEastAsia" w:cstheme="minorEastAsia"/>
                <w:i w:val="0"/>
                <w:color w:val="000000"/>
                <w:kern w:val="0"/>
                <w:sz w:val="20"/>
                <w:szCs w:val="20"/>
                <w:u w:val="none"/>
                <w:lang w:val="en-US" w:eastAsia="zh-CN" w:bidi="ar"/>
              </w:rPr>
              <w:fldChar w:fldCharType="begin"/>
            </w:r>
            <w:r>
              <w:rPr>
                <w:rFonts w:hint="default" w:asciiTheme="minorEastAsia" w:hAnsiTheme="minorEastAsia" w:eastAsiaTheme="minorEastAsia" w:cstheme="minorEastAsia"/>
                <w:i w:val="0"/>
                <w:color w:val="000000"/>
                <w:kern w:val="0"/>
                <w:sz w:val="20"/>
                <w:szCs w:val="20"/>
                <w:u w:val="none"/>
                <w:lang w:val="en-US" w:eastAsia="zh-CN" w:bidi="ar"/>
              </w:rPr>
              <w:instrText xml:space="preserve"> HYPERLINK "https://www.baidu.com/link?url=CEjRKwUwTv3YDQZfmKuTmRi2ctZiHtBvGA2k7FJ3ze-EoQsvVynGtP3nDLQ3eZgdhBIRUKt6dhW6w4SWte1ECVHeHql6b1h5KXwCcMJ-u81oQOOerkE4feP8v9-9Rivm2VVDrDhnfR1RpL7JSrQvja&amp;wd=&amp;eqid=b005f0960000016b0000000564b8eff3" \t "https://www.baidu.com/_blank" </w:instrText>
            </w:r>
            <w:r>
              <w:rPr>
                <w:rFonts w:hint="default" w:asciiTheme="minorEastAsia" w:hAnsiTheme="minorEastAsia" w:eastAsiaTheme="minorEastAsia" w:cstheme="minorEastAsia"/>
                <w:i w:val="0"/>
                <w:color w:val="000000"/>
                <w:kern w:val="0"/>
                <w:sz w:val="20"/>
                <w:szCs w:val="20"/>
                <w:u w:val="none"/>
                <w:lang w:val="en-US" w:eastAsia="zh-CN" w:bidi="ar"/>
              </w:rPr>
              <w:fldChar w:fldCharType="separate"/>
            </w:r>
            <w:r>
              <w:rPr>
                <w:rFonts w:hint="default" w:asciiTheme="minorEastAsia" w:hAnsiTheme="minorEastAsia" w:eastAsiaTheme="minorEastAsia" w:cstheme="minorEastAsia"/>
                <w:i w:val="0"/>
                <w:color w:val="000000"/>
                <w:kern w:val="0"/>
                <w:sz w:val="20"/>
                <w:szCs w:val="20"/>
                <w:u w:val="none"/>
                <w:lang w:val="en-US" w:eastAsia="zh-CN" w:bidi="ar"/>
              </w:rPr>
              <w:t>安徽凤阳淮河玻璃有限公司</w:t>
            </w:r>
            <w:r>
              <w:rPr>
                <w:rFonts w:hint="default" w:asciiTheme="minorEastAsia" w:hAnsiTheme="minorEastAsia" w:eastAsiaTheme="minorEastAsia" w:cstheme="minorEastAsia"/>
                <w:i w:val="0"/>
                <w:color w:val="000000"/>
                <w:kern w:val="0"/>
                <w:sz w:val="20"/>
                <w:szCs w:val="20"/>
                <w:u w:val="none"/>
                <w:lang w:val="en-US" w:eastAsia="zh-CN" w:bidi="ar"/>
              </w:rPr>
              <w:fldChar w:fldCharType="end"/>
            </w:r>
            <w:r>
              <w:rPr>
                <w:rFonts w:hint="eastAsia" w:asciiTheme="minorEastAsia" w:hAnsiTheme="minorEastAsia" w:eastAsiaTheme="minorEastAsia" w:cstheme="minorEastAsia"/>
                <w:i w:val="0"/>
                <w:color w:val="000000"/>
                <w:kern w:val="0"/>
                <w:sz w:val="20"/>
                <w:szCs w:val="20"/>
                <w:u w:val="none"/>
                <w:lang w:val="en-US" w:eastAsia="zh-CN" w:bidi="ar"/>
              </w:rPr>
              <w:t>、安徽科技学院</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王夕增、郭雨、孟凡盛、陈君华、崔强、孙旺、段长锦、程涛、李会芳、王夕亮</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17</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非热处理强化高强高韧压铸铝镁硅合金材料及产业化</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发明专利：非热处理强化高强高韧压铸铝镁硅合金及其制备方法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一种非热处理强化高强高韧压铸铝硅合金</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发明专利：非热处理自强化铝镁合金及其制备工艺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发明专利：非热处理自强化铝硅合金及其制备工艺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发明专利：高强韧耐热压铸Mg-Er合金及其制备方法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发明专利：适于重力铸造的高强韧耐热Mg-Y-Er合金及其制备方法</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default" w:asciiTheme="minorEastAsia" w:hAnsiTheme="minorEastAsia" w:eastAsiaTheme="minorEastAsia" w:cstheme="minorEastAsia"/>
                <w:i w:val="0"/>
                <w:color w:val="000000"/>
                <w:kern w:val="0"/>
                <w:sz w:val="20"/>
                <w:szCs w:val="20"/>
                <w:u w:val="none"/>
                <w:lang w:val="en-US" w:eastAsia="zh-CN" w:bidi="ar"/>
              </w:rPr>
              <w:t>凤阳爱尔思轻合金精密成型有限公司、上海交通大学</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default" w:asciiTheme="minorEastAsia" w:hAnsiTheme="minorEastAsia" w:eastAsiaTheme="minorEastAsia" w:cstheme="minorEastAsia"/>
                <w:i w:val="0"/>
                <w:color w:val="000000"/>
                <w:kern w:val="0"/>
                <w:sz w:val="20"/>
                <w:szCs w:val="20"/>
                <w:u w:val="none"/>
                <w:lang w:val="en-US" w:eastAsia="zh-CN" w:bidi="ar"/>
              </w:rPr>
              <w:t>袁灵洋、丁文江、彭立明、肖刚、</w:t>
            </w:r>
            <w:r>
              <w:rPr>
                <w:rFonts w:hint="eastAsia" w:asciiTheme="minorEastAsia" w:hAnsiTheme="minorEastAsia" w:eastAsiaTheme="minorEastAsia" w:cstheme="minorEastAsia"/>
                <w:i w:val="0"/>
                <w:color w:val="000000"/>
                <w:kern w:val="0"/>
                <w:sz w:val="20"/>
                <w:szCs w:val="20"/>
                <w:u w:val="none"/>
                <w:lang w:val="en-US" w:eastAsia="zh-CN" w:bidi="ar"/>
              </w:rPr>
              <w:t>王迎新</w:t>
            </w:r>
            <w:r>
              <w:rPr>
                <w:rFonts w:hint="default" w:asciiTheme="minorEastAsia" w:hAnsiTheme="minorEastAsia" w:eastAsiaTheme="minorEastAsia" w:cstheme="minorEastAsia"/>
                <w:i w:val="0"/>
                <w:color w:val="000000"/>
                <w:kern w:val="0"/>
                <w:sz w:val="20"/>
                <w:szCs w:val="20"/>
                <w:u w:val="none"/>
                <w:lang w:val="en-US" w:eastAsia="zh-CN" w:bidi="ar"/>
              </w:rPr>
              <w:t>、王</w:t>
            </w:r>
            <w:r>
              <w:rPr>
                <w:rFonts w:hint="eastAsia" w:asciiTheme="minorEastAsia" w:hAnsiTheme="minorEastAsia" w:eastAsiaTheme="minorEastAsia" w:cstheme="minorEastAsia"/>
                <w:i w:val="0"/>
                <w:color w:val="000000"/>
                <w:kern w:val="0"/>
                <w:sz w:val="20"/>
                <w:szCs w:val="20"/>
                <w:u w:val="none"/>
                <w:lang w:val="en-US" w:eastAsia="zh-CN" w:bidi="ar"/>
              </w:rPr>
              <w:t>鑫</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18</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高精度高可靠车载雷达平台机电伺服系统关键技术与应用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发明专利：一种平台总装</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发明专利：L波段大功率波导环行器</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发明专利：一种L波段旋转组合接头</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实用新型专利：用于雷达天线的多探头球面近场采样架</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软件著作权</w:t>
            </w:r>
            <w:r>
              <w:rPr>
                <w:rFonts w:hint="eastAsia" w:asciiTheme="minorEastAsia" w:hAnsiTheme="minorEastAsia" w:eastAsiaTheme="minorEastAsia" w:cstheme="minorEastAsia"/>
                <w:i w:val="0"/>
                <w:color w:val="000000"/>
                <w:kern w:val="0"/>
                <w:sz w:val="20"/>
                <w:szCs w:val="20"/>
                <w:u w:val="none"/>
                <w:lang w:val="en-US" w:eastAsia="zh-CN" w:bidi="ar"/>
              </w:rPr>
              <w:tab/>
            </w:r>
            <w:r>
              <w:rPr>
                <w:rFonts w:hint="eastAsia" w:asciiTheme="minorEastAsia" w:hAnsiTheme="minorEastAsia" w:eastAsiaTheme="minorEastAsia" w:cstheme="minorEastAsia"/>
                <w:i w:val="0"/>
                <w:color w:val="000000"/>
                <w:kern w:val="0"/>
                <w:sz w:val="20"/>
                <w:szCs w:val="20"/>
                <w:u w:val="none"/>
                <w:lang w:val="en-US" w:eastAsia="zh-CN" w:bidi="ar"/>
              </w:rPr>
              <w:t>：球形扫描架伺服控制下位机软件V1.0</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滁州市经纬装备科技有限公司、滁州学院</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李刚、陈在斌、朱珠、袁成林、于文娟、刘建贺、胡佳佳、许丹</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19</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ENF级环保型复合地板及其制备技术的研发及应用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发明专利：除醛实木复合地板及其制造方法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发明专利：木板修补剂及木板修补方法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国家标准：实木复合地板</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国家标准：地采暖用木质地板</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行业标准：人造板工业粉尘防控技术规范</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来安县扬子地板有限公司、安徽扬子地板股份有限公司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雷响、杨晓刚、黄时兵、宣莹、何银、柳四超</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20</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特种显示触控用光学膜制备关键技术开发及应用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发明专利：大尺寸玻璃真空镀膜用翻板隔离装置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发明专利：装饰膜及工件</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w:t>
            </w:r>
            <w:r>
              <w:rPr>
                <w:rFonts w:hint="default" w:asciiTheme="minorEastAsia" w:hAnsiTheme="minorEastAsia" w:eastAsiaTheme="minorEastAsia" w:cstheme="minorEastAsia"/>
                <w:i w:val="0"/>
                <w:color w:val="000000"/>
                <w:kern w:val="0"/>
                <w:sz w:val="20"/>
                <w:szCs w:val="20"/>
                <w:u w:val="none"/>
                <w:lang w:val="en-US" w:eastAsia="zh-CN" w:bidi="ar"/>
              </w:rPr>
              <w:t>0.10mm</w:t>
            </w:r>
            <w:r>
              <w:rPr>
                <w:rFonts w:hint="eastAsia" w:asciiTheme="minorEastAsia" w:hAnsiTheme="minorEastAsia" w:eastAsiaTheme="minorEastAsia" w:cstheme="minorEastAsia"/>
                <w:i w:val="0"/>
                <w:color w:val="000000"/>
                <w:kern w:val="0"/>
                <w:sz w:val="20"/>
                <w:szCs w:val="20"/>
                <w:u w:val="none"/>
                <w:lang w:val="en-US" w:eastAsia="zh-CN" w:bidi="ar"/>
              </w:rPr>
              <w:t>玻璃镀膜前预处理方法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实用新型专利：一种基于清洗玻璃面板的自动喷淋风干装置系统</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实用新型专利：适用于玻璃面板的磁控溅射装置</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安徽立光电子材料股份有限公司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胡超川、傅强、朱磊、毛祖攀、何涛、江雪峰、张石亮、张继凡、夏桂玲、金艳芳</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21</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高效N型钝化接触双面太阳能电池关键技术</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发明专利：一种SE电池制备处理方法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发明专利：一种光伏电池及其制作方法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发明专利：一种太阳能电池及其制作方法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发明专利：一种新型TOPCon碱抛小塔基硅片基底及其制作方法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实用新型专利：低压化学气相沉积的进气结构及气相沉积设备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实用新型专利：管式扩散氧化设备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实用新型专利：管式气相沉积台的进气结构及气相沉积设备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实用新型专利：一种N型TOPCON电池及光伏组件</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实用新型专利：一种TOPCon电池</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实用新型专利：刻蚀滚轮、滚轮组件和刻蚀设备</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滁州捷泰新能源科技有限公司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付少剑、张明明、毛卫平、郭世成、范洵、鲁涛、何帅、郭小飞、戴欣欣、方涛</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22</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盐酸沙格雷酯合成工艺关键技术研发及产业化应用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发明专利：沙格雷酯中间体2-[2-(3-甲氧基苯基)乙基]苯酚的合成方法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实用新型专利：一种反应釜的冷却装置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实用新型专利：一种模拟反应釜的加热装置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实用新型专利：一种新型搪瓷反应釜</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其他：盐酸沙格雷酯中间体</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实用新型专利：一种医药中间体的临时放置装置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实用新型专利：一种用于真空机组热水降温机构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实用新型专利：一种便于储存式智能恒温磁力搅拌器</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实用新型专利：一种用于化工厂的废气净化系统</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实用新型专利：一种反应釜的换油装置</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安徽峆一药业股份有限公司、安徽修一制药有限公司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董来山、何长林、刘忠平、刘丽丽、汪茂红、王东建、朱少芳 、瞿子伟、施从兵、陈岗美</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23</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高质量叠加低功耗软磁材料关键技术及应用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发明专利：一种低损、高Bs的锰锌铁氧体材料及其制备方法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发明专利：一种高磁导率低损耗锰锌软磁铁氧体材料及其制备方法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发明专利：一种E型软磁铁氧体磁芯检验装置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实用新型专利：一种E型磁芯加工模具</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实用新型专利：一种新型E型磁芯结构</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天长市中德电子有限公司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瞿德林、沈建元、王晓祥、李丛俊、王久如</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24</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default" w:asciiTheme="minorEastAsia" w:hAnsiTheme="minorEastAsia" w:eastAsiaTheme="minorEastAsia" w:cstheme="minorEastAsia"/>
                <w:i w:val="0"/>
                <w:color w:val="000000"/>
                <w:kern w:val="0"/>
                <w:sz w:val="20"/>
                <w:szCs w:val="20"/>
                <w:u w:val="none"/>
                <w:lang w:val="en-US" w:eastAsia="zh-CN" w:bidi="ar"/>
              </w:rPr>
              <w:t>新型耐蚀高强</w:t>
            </w:r>
            <w:r>
              <w:rPr>
                <w:rFonts w:hint="eastAsia" w:asciiTheme="minorEastAsia" w:hAnsiTheme="minorEastAsia" w:eastAsiaTheme="minorEastAsia" w:cstheme="minorEastAsia"/>
                <w:i w:val="0"/>
                <w:color w:val="000000"/>
                <w:kern w:val="0"/>
                <w:sz w:val="20"/>
                <w:szCs w:val="20"/>
                <w:u w:val="none"/>
                <w:lang w:val="en-US" w:eastAsia="zh-CN" w:bidi="ar"/>
              </w:rPr>
              <w:t>铝镁硅</w:t>
            </w:r>
            <w:r>
              <w:rPr>
                <w:rFonts w:hint="default" w:asciiTheme="minorEastAsia" w:hAnsiTheme="minorEastAsia" w:eastAsiaTheme="minorEastAsia" w:cstheme="minorEastAsia"/>
                <w:i w:val="0"/>
                <w:color w:val="000000"/>
                <w:kern w:val="0"/>
                <w:sz w:val="20"/>
                <w:szCs w:val="20"/>
                <w:u w:val="none"/>
                <w:lang w:val="en-US" w:eastAsia="zh-CN" w:bidi="ar"/>
              </w:rPr>
              <w:t>系合金设计、制备及其在轨道交通等领域的应用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发明专利：一种高强耐蚀铝合金的制备方法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发明专利：一种高强度梯度微合金化铝合金材料的制备方法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发明专利：一种高强高韧耐腐蚀型铝合金型材</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发明专利：一种轨道交通用高强韧铝型材</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发明专利：一种高强韧耐腐接触网铝型材</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发明专利：一种太阳能光伏用铝型材及其制备方法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发明专利：一种具有内嵌式拼装机构的轨道交通铝型材</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发明专利：一种斜槽高强度高铁导轨铝型材</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发明专利：一种耐腐抗污的铝型材</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发明专利：一种接触网用高强度耐腐蚀铝合金及其制备方法</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安徽鑫铂铝业股份有限公司、合肥工业大学、安徽绿能技术研究院有限公司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李亨、唐开健、李杰、陈未荣、王超、李飞庆、郭斗斗</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25</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高效单晶硅太阳能电池关键技术研发及产业化</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eastAsia" w:asciiTheme="minorEastAsia" w:hAnsiTheme="minorEastAsia" w:eastAsiaTheme="minorEastAsia" w:cstheme="minorEastAsia"/>
                <w:i w:val="0"/>
                <w:color w:val="000000"/>
                <w:kern w:val="0"/>
                <w:sz w:val="20"/>
                <w:szCs w:val="20"/>
                <w:u w:val="none"/>
                <w:lang w:val="en-US" w:eastAsia="zh-CN" w:bidi="ar"/>
              </w:rPr>
              <w:tab/>
            </w:r>
            <w:r>
              <w:rPr>
                <w:rFonts w:hint="eastAsia" w:asciiTheme="minorEastAsia" w:hAnsiTheme="minorEastAsia" w:eastAsiaTheme="minorEastAsia" w:cstheme="minorEastAsia"/>
                <w:i w:val="0"/>
                <w:color w:val="000000"/>
                <w:kern w:val="0"/>
                <w:sz w:val="20"/>
                <w:szCs w:val="20"/>
                <w:u w:val="none"/>
                <w:lang w:val="en-US" w:eastAsia="zh-CN" w:bidi="ar"/>
              </w:rPr>
              <w:t>：一种具有固定结构的PERC双面电池用蚀刻设备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eastAsia" w:asciiTheme="minorEastAsia" w:hAnsiTheme="minorEastAsia" w:eastAsiaTheme="minorEastAsia" w:cstheme="minorEastAsia"/>
                <w:i w:val="0"/>
                <w:color w:val="000000"/>
                <w:kern w:val="0"/>
                <w:sz w:val="20"/>
                <w:szCs w:val="20"/>
                <w:u w:val="none"/>
                <w:lang w:val="en-US" w:eastAsia="zh-CN" w:bidi="ar"/>
              </w:rPr>
              <w:tab/>
            </w:r>
            <w:r>
              <w:rPr>
                <w:rFonts w:hint="eastAsia" w:asciiTheme="minorEastAsia" w:hAnsiTheme="minorEastAsia" w:eastAsiaTheme="minorEastAsia" w:cstheme="minorEastAsia"/>
                <w:i w:val="0"/>
                <w:color w:val="000000"/>
                <w:kern w:val="0"/>
                <w:sz w:val="20"/>
                <w:szCs w:val="20"/>
                <w:u w:val="none"/>
                <w:lang w:val="en-US" w:eastAsia="zh-CN" w:bidi="ar"/>
              </w:rPr>
              <w:t>：一种用于降低PERC双面电池效率衰减的方法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实用新型专利：一种表面异物擦除式Perc双面电池生产用除垢设备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实用新型专利：一种叉车式分层放置的Perc双面电池搬运机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实用新型专利：一种带有物料分离存放的Perc双面电池加工用操作台</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实用新型专利：一种防掉落碎裂的Perc双面电池生产用支撑设备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实用新型专利：一种具有自动上料的Perc双面电池生产用镀膜装置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实用新型专利：一种适配贴合的Perc双面电池用存放箱</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实用新型专利：一种推动夹持式Perc双面电池生产用限位设备</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安徽英发睿能科技股份有限公司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程康、张敏、苏广、杨林海、孙柏林</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26</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基于复杂工业用恒功率电伴热带的关键共性技术及应用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发明专利：一种高强度耐腐蚀恒功率电伴热带</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发明专利：一种并联恒功率电伴热带</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发明专利：一种高效率伴热带</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发明专利：一种并联恒功率电伴热带</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发明专利：一种串联式恒功率电伴热带</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安邦电气股份有限公司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李贻连 、 姚月凤 、 徐乃新 、 李芝玮 、 王富张</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27</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高性能温度传感器关键技术开发与产业化</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国家标准：工业过程测量变送器试验的参比条件和程序 第3部分:温度变送器的特定程序</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国家标准：功能块 第2部分软件工具要求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国家标准：铠装热电偶电缆及铠装热电偶</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eastAsia" w:asciiTheme="minorEastAsia" w:hAnsiTheme="minorEastAsia" w:eastAsiaTheme="minorEastAsia" w:cstheme="minorEastAsia"/>
                <w:i w:val="0"/>
                <w:color w:val="000000"/>
                <w:kern w:val="0"/>
                <w:sz w:val="20"/>
                <w:szCs w:val="20"/>
                <w:u w:val="none"/>
                <w:lang w:val="en-US" w:eastAsia="zh-CN" w:bidi="ar"/>
              </w:rPr>
              <w:tab/>
            </w:r>
            <w:r>
              <w:rPr>
                <w:rFonts w:hint="eastAsia" w:asciiTheme="minorEastAsia" w:hAnsiTheme="minorEastAsia" w:eastAsiaTheme="minorEastAsia" w:cstheme="minorEastAsia"/>
                <w:i w:val="0"/>
                <w:color w:val="000000"/>
                <w:kern w:val="0"/>
                <w:sz w:val="20"/>
                <w:szCs w:val="20"/>
                <w:u w:val="none"/>
                <w:lang w:val="en-US" w:eastAsia="zh-CN" w:bidi="ar"/>
              </w:rPr>
              <w:t>：一种扁管保护套薄片式温度传感器及其制作方法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w:t>
            </w:r>
            <w:r>
              <w:rPr>
                <w:rFonts w:hint="eastAsia" w:asciiTheme="minorEastAsia" w:hAnsiTheme="minorEastAsia" w:eastAsiaTheme="minorEastAsia" w:cstheme="minorEastAsia"/>
                <w:i w:val="0"/>
                <w:color w:val="000000"/>
                <w:kern w:val="0"/>
                <w:sz w:val="20"/>
                <w:szCs w:val="20"/>
                <w:u w:val="none"/>
                <w:lang w:val="en-US" w:eastAsia="zh-CN" w:bidi="ar"/>
              </w:rPr>
              <w:tab/>
            </w:r>
            <w:r>
              <w:rPr>
                <w:rFonts w:hint="eastAsia" w:asciiTheme="minorEastAsia" w:hAnsiTheme="minorEastAsia" w:eastAsiaTheme="minorEastAsia" w:cstheme="minorEastAsia"/>
                <w:i w:val="0"/>
                <w:color w:val="000000"/>
                <w:kern w:val="0"/>
                <w:sz w:val="20"/>
                <w:szCs w:val="20"/>
                <w:u w:val="none"/>
                <w:lang w:val="en-US" w:eastAsia="zh-CN" w:bidi="ar"/>
              </w:rPr>
              <w:t>：一种插入式COT裂解炉专用热电偶</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安徽天康（集团）股份有限公司，安徽工业大学</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毛文章，华启国，李传友，张  俊，梁福秋，华来玉，曹爱民，钱牧云，鲍连军，王 勇</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28</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双乙烯酮绿色低碳关键技术的研发与应用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一种利用醋酸裂解制备双乙烯酮的方法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一种双乙烯酮醋酸回收系统在线切换清洗的</w:t>
            </w:r>
            <w:r>
              <w:rPr>
                <w:rFonts w:hint="eastAsia" w:asciiTheme="minorEastAsia" w:hAnsiTheme="minorEastAsia" w:eastAsiaTheme="minorEastAsia" w:cstheme="minorEastAsia"/>
                <w:i w:val="0"/>
                <w:color w:val="000000"/>
                <w:kern w:val="0"/>
                <w:sz w:val="20"/>
                <w:szCs w:val="20"/>
                <w:u w:val="none"/>
                <w:lang w:val="en-US" w:eastAsia="zh-CN" w:bidi="ar"/>
              </w:rPr>
              <w:t>方</w:t>
            </w:r>
            <w:r>
              <w:rPr>
                <w:rFonts w:hint="default" w:asciiTheme="minorEastAsia" w:hAnsiTheme="minorEastAsia" w:eastAsiaTheme="minorEastAsia" w:cstheme="minorEastAsia"/>
                <w:i w:val="0"/>
                <w:color w:val="000000"/>
                <w:kern w:val="0"/>
                <w:sz w:val="20"/>
                <w:szCs w:val="20"/>
                <w:u w:val="none"/>
                <w:lang w:val="en-US" w:eastAsia="zh-CN" w:bidi="ar"/>
              </w:rPr>
              <w:t>法及装置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精馏残渣与泵后液提取双乙烯酮的方法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一种双乙烯酮优化产能生产方法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一种双乙烯酮多工段生产方法及装置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实用性型专利：</w:t>
            </w:r>
            <w:r>
              <w:rPr>
                <w:rFonts w:hint="default" w:asciiTheme="minorEastAsia" w:hAnsiTheme="minorEastAsia" w:eastAsiaTheme="minorEastAsia" w:cstheme="minorEastAsia"/>
                <w:i w:val="0"/>
                <w:color w:val="000000"/>
                <w:kern w:val="0"/>
                <w:sz w:val="20"/>
                <w:szCs w:val="20"/>
                <w:u w:val="none"/>
                <w:lang w:val="en-US" w:eastAsia="zh-CN" w:bidi="ar"/>
              </w:rPr>
              <w:t>一种双乙烯酮醋酸回收系统在线切换清洗的装置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一种双乙烯酮静置油回收装置及方法</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一种双乙烯酮生产中丁酯及丙酮的回收方法及回收装置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一种双乙烯酮生产残渣的处理方法及装置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一种利用醋酸裂解制备双乙烯酮的方法</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安徽金禾实业股份有限公司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田家民、葛恒杰、沈久东、徐成刚、肖建芳、陈大忠、陶长文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29</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冰箱内胆用新型HIPS材料关键技术及产业化应用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发明专利：一种耐油耐腐蚀冰箱箱体一体化成型用改性HIPS材料</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一种橡胶塑料条拉伸能力检测装置</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一种隔热纳米复合材料的制备方法</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w:t>
            </w:r>
            <w:r>
              <w:rPr>
                <w:rFonts w:hint="default" w:asciiTheme="minorEastAsia" w:hAnsiTheme="minorEastAsia" w:eastAsiaTheme="minorEastAsia" w:cstheme="minorEastAsia"/>
                <w:i w:val="0"/>
                <w:color w:val="000000"/>
                <w:kern w:val="0"/>
                <w:sz w:val="20"/>
                <w:szCs w:val="20"/>
                <w:u w:val="none"/>
                <w:lang w:val="en-US" w:eastAsia="zh-CN" w:bidi="ar"/>
              </w:rPr>
              <w:t>一种塑料颗粒加工用废气净化装置</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w:t>
            </w:r>
            <w:r>
              <w:rPr>
                <w:rFonts w:hint="default" w:asciiTheme="minorEastAsia" w:hAnsiTheme="minorEastAsia" w:eastAsiaTheme="minorEastAsia" w:cstheme="minorEastAsia"/>
                <w:i w:val="0"/>
                <w:color w:val="000000"/>
                <w:kern w:val="0"/>
                <w:sz w:val="20"/>
                <w:szCs w:val="20"/>
                <w:u w:val="none"/>
                <w:lang w:val="en-US" w:eastAsia="zh-CN" w:bidi="ar"/>
              </w:rPr>
              <w:t>一种塑料颗粒加工用冷却降温装置</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w:t>
            </w:r>
            <w:r>
              <w:rPr>
                <w:rFonts w:hint="default" w:asciiTheme="minorEastAsia" w:hAnsiTheme="minorEastAsia" w:eastAsiaTheme="minorEastAsia" w:cstheme="minorEastAsia"/>
                <w:i w:val="0"/>
                <w:color w:val="000000"/>
                <w:kern w:val="0"/>
                <w:sz w:val="20"/>
                <w:szCs w:val="20"/>
                <w:u w:val="none"/>
                <w:lang w:val="en-US" w:eastAsia="zh-CN" w:bidi="ar"/>
              </w:rPr>
              <w:t>一种塑料颗粒生产加工用预处理设备</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w:t>
            </w:r>
            <w:r>
              <w:rPr>
                <w:rFonts w:hint="default" w:asciiTheme="minorEastAsia" w:hAnsiTheme="minorEastAsia" w:eastAsiaTheme="minorEastAsia" w:cstheme="minorEastAsia"/>
                <w:i w:val="0"/>
                <w:color w:val="000000"/>
                <w:kern w:val="0"/>
                <w:sz w:val="20"/>
                <w:szCs w:val="20"/>
                <w:u w:val="none"/>
                <w:lang w:val="en-US" w:eastAsia="zh-CN" w:bidi="ar"/>
              </w:rPr>
              <w:t>一种塑料颗粒造粒用自动投料机构</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w:t>
            </w:r>
            <w:r>
              <w:rPr>
                <w:rFonts w:hint="default" w:asciiTheme="minorEastAsia" w:hAnsiTheme="minorEastAsia" w:eastAsiaTheme="minorEastAsia" w:cstheme="minorEastAsia"/>
                <w:i w:val="0"/>
                <w:color w:val="000000"/>
                <w:kern w:val="0"/>
                <w:sz w:val="20"/>
                <w:szCs w:val="20"/>
                <w:u w:val="none"/>
                <w:lang w:val="en-US" w:eastAsia="zh-CN" w:bidi="ar"/>
              </w:rPr>
              <w:t>一种用导热HIPS改性塑料生产的高光泽冰箱内胆</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w:t>
            </w:r>
            <w:r>
              <w:rPr>
                <w:rFonts w:hint="default" w:asciiTheme="minorEastAsia" w:hAnsiTheme="minorEastAsia" w:eastAsiaTheme="minorEastAsia" w:cstheme="minorEastAsia"/>
                <w:i w:val="0"/>
                <w:color w:val="000000"/>
                <w:kern w:val="0"/>
                <w:sz w:val="20"/>
                <w:szCs w:val="20"/>
                <w:u w:val="none"/>
                <w:lang w:val="en-US" w:eastAsia="zh-CN" w:bidi="ar"/>
              </w:rPr>
              <w:t>一种用导热HIPS改性塑料生产的冰箱内胆结构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w:t>
            </w:r>
            <w:r>
              <w:rPr>
                <w:rFonts w:hint="default" w:asciiTheme="minorEastAsia" w:hAnsiTheme="minorEastAsia" w:eastAsiaTheme="minorEastAsia" w:cstheme="minorEastAsia"/>
                <w:i w:val="0"/>
                <w:color w:val="000000"/>
                <w:kern w:val="0"/>
                <w:sz w:val="20"/>
                <w:szCs w:val="20"/>
                <w:u w:val="none"/>
                <w:lang w:val="en-US" w:eastAsia="zh-CN" w:bidi="ar"/>
              </w:rPr>
              <w:t>一种高光泽抗发泡剂腐蚀的HIPS改性料冰箱门端盖</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安徽联科水基材料科技有限公司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翟凤祥、郭亚专、吴跃兵、刘伯林、吴祥、范斌、张亮、王飞</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30</w:t>
            </w:r>
          </w:p>
        </w:tc>
        <w:tc>
          <w:tcPr>
            <w:tcW w:w="2242" w:type="dxa"/>
            <w:noWrap w:val="0"/>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曲线盾构隧道集约化始发及掘进技术</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6250" w:type="dxa"/>
            <w:noWrap w:val="0"/>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发明专利：一种盾构隧道负环管片再利用堵孔修复材料及方法</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实用新型专利：一种正八边形框架盾构反力架</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实用新型专利：一种盾构渣土泥水分离系统</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实用新型专利：一种螺杆泵机制的盾构同步注浆外加剂混合装置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实用新型专利：一种具有安全下降功能的侧墙钢模板台车</w:t>
            </w:r>
          </w:p>
        </w:tc>
        <w:tc>
          <w:tcPr>
            <w:tcW w:w="1867"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中铁十二局集团滁州建筑工程有限公司、中铁十二局集团有限公司、滁州市轨道交通建设工程质量安全管理站、滁州市滁宁城际铁路开发建设有限公司、长安大学、湖南科技大学</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郑恒良、黄德和 、刘强 、 李卫军 、 李兆君 、 方庆 、 姚立国 、 王亚冰 、 赵吉强 、 林露民</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31</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基于特征学习的复杂形状成型工艺装备研究与应用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发明专利：一种废气净化器箱壳的制备装置及其制备方法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发明专利：一种冰柜箱壳背板自动铆接机及其铆接方法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发明专利：一种冷柜内箱整体自动组装设备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计算机软著：基于自适应板材特性补偿技术的数控折弯设备控制系统软件</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计算机软著：废气净化器箱壳钣金自动成型线控制系统软件</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行业标准：模具零件特征信息颜色识别规范</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安徽擎天伟嘉装备制造有限公司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 xml:space="preserve">王一风、王精明、刘德义、李志中、王建国、陈珂、张小磊、王伟、陶林旭 </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可生物降解的绿色环保腰果酚胺类表面活性剂及其衍生物的关键技术</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发明专利：一种化工生产用高效的化工原料漂洗装置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实用新型专利：一种腰果酚表面活性剂生产用均匀加热装置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实用新型专利：一种化工制备原料高压反应釜</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实用新型专利：一种化工用生产废水沉淀槽</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实用新型专利：一种防止网孔堵塞的化工用物料筛分结构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企业标准：腰果酚胺类表面活性剂及其衍生物</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安徽美东生物材料有限公司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蒋永祥、李建伟、陈发东、莫立鑫、吕晓奇</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pStyle w:val="2"/>
              <w:jc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33</w:t>
            </w:r>
          </w:p>
        </w:tc>
        <w:tc>
          <w:tcPr>
            <w:tcW w:w="2242" w:type="dxa"/>
            <w:noWrap w:val="0"/>
            <w:vAlign w:val="center"/>
          </w:tcPr>
          <w:p>
            <w:pPr>
              <w:pStyle w:val="2"/>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时速160公里市域D型动车组应用</w:t>
            </w:r>
          </w:p>
          <w:p>
            <w:pPr>
              <w:pStyle w:val="2"/>
              <w:rPr>
                <w:rFonts w:hint="eastAsia" w:asciiTheme="minorEastAsia" w:hAnsiTheme="minorEastAsia" w:eastAsiaTheme="minorEastAsia" w:cstheme="minorEastAsia"/>
                <w:i w:val="0"/>
                <w:color w:val="000000"/>
                <w:kern w:val="0"/>
                <w:sz w:val="20"/>
                <w:szCs w:val="20"/>
                <w:u w:val="none"/>
                <w:lang w:val="en-US" w:eastAsia="zh-CN" w:bidi="ar"/>
              </w:rPr>
            </w:pPr>
          </w:p>
        </w:tc>
        <w:tc>
          <w:tcPr>
            <w:tcW w:w="6250" w:type="dxa"/>
            <w:noWrap w:val="0"/>
            <w:vAlign w:val="center"/>
          </w:tcPr>
          <w:p>
            <w:pPr>
              <w:pStyle w:val="2"/>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发明专利：一种转向架及轨道车</w:t>
            </w:r>
          </w:p>
          <w:p>
            <w:pPr>
              <w:pStyle w:val="2"/>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发明专利：一种轨道车辆箱式底架端部结构</w:t>
            </w:r>
          </w:p>
          <w:p>
            <w:pPr>
              <w:pStyle w:val="2"/>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发明专利：一种轨道车辆无骨架司机室</w:t>
            </w:r>
          </w:p>
          <w:p>
            <w:pPr>
              <w:pStyle w:val="2"/>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发明专利：一种新型列车客室正常照明控制电路</w:t>
            </w:r>
          </w:p>
          <w:p>
            <w:pPr>
              <w:pStyle w:val="2"/>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发明专利：基于速度的分段制动力控制方法</w:t>
            </w:r>
          </w:p>
          <w:p>
            <w:pPr>
              <w:pStyle w:val="2"/>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发明专利：一种城轨列车智能综合检测系统融合主机</w:t>
            </w:r>
          </w:p>
          <w:p>
            <w:pPr>
              <w:pStyle w:val="2"/>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发明专利：一种铁路机车用3U电子设备的无风扇热管导热装置</w:t>
            </w:r>
          </w:p>
          <w:p>
            <w:pPr>
              <w:pStyle w:val="2"/>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计算机软件著作权：中车地铁智能综合检测系统维护软件</w:t>
            </w:r>
          </w:p>
        </w:tc>
        <w:tc>
          <w:tcPr>
            <w:tcW w:w="1867" w:type="dxa"/>
            <w:noWrap w:val="0"/>
            <w:vAlign w:val="center"/>
          </w:tcPr>
          <w:p>
            <w:pPr>
              <w:pStyle w:val="2"/>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滁州市滁宁城际铁路开发建设有限公司、中车南京浦镇车辆有限公司</w:t>
            </w:r>
          </w:p>
          <w:p>
            <w:pPr>
              <w:pStyle w:val="2"/>
              <w:rPr>
                <w:rFonts w:hint="eastAsia" w:asciiTheme="minorEastAsia" w:hAnsiTheme="minorEastAsia" w:eastAsiaTheme="minorEastAsia" w:cstheme="minorEastAsia"/>
                <w:i w:val="0"/>
                <w:color w:val="000000"/>
                <w:kern w:val="0"/>
                <w:sz w:val="20"/>
                <w:szCs w:val="20"/>
                <w:u w:val="none"/>
                <w:lang w:val="en-US" w:eastAsia="zh-CN" w:bidi="ar"/>
              </w:rPr>
            </w:pPr>
          </w:p>
        </w:tc>
        <w:tc>
          <w:tcPr>
            <w:tcW w:w="1716" w:type="dxa"/>
            <w:noWrap w:val="0"/>
            <w:vAlign w:val="center"/>
          </w:tcPr>
          <w:p>
            <w:pPr>
              <w:pStyle w:val="2"/>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郑健 、 胡基贵 、 李兆君 、 肖飞 、 孙健 、 施晓芳 、 郑恒良 、 江巧逢 、 程永贵 、 门永林</w:t>
            </w:r>
          </w:p>
          <w:p>
            <w:pPr>
              <w:pStyle w:val="2"/>
              <w:rPr>
                <w:rFonts w:hint="eastAsia" w:asciiTheme="minorEastAsia" w:hAnsiTheme="minorEastAsia" w:eastAsiaTheme="minorEastAsia" w:cstheme="minorEastAsia"/>
                <w:i w:val="0"/>
                <w:color w:val="000000"/>
                <w:kern w:val="0"/>
                <w:sz w:val="20"/>
                <w:szCs w:val="20"/>
                <w:u w:val="none"/>
                <w:lang w:val="en-US" w:eastAsia="zh-CN" w:bidi="ar"/>
              </w:rPr>
            </w:pPr>
          </w:p>
        </w:tc>
        <w:tc>
          <w:tcPr>
            <w:tcW w:w="1043" w:type="dxa"/>
            <w:noWrap w:val="0"/>
            <w:vAlign w:val="center"/>
          </w:tcPr>
          <w:p>
            <w:pPr>
              <w:pStyle w:val="2"/>
              <w:jc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34</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家用电冰箱食品智能存储和精准保鲜技术的研究及产业化应用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发明专利：一种风冷冰箱以及风冷冰箱的温度控制方法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发明专利：一种恒温控风保湿装置及冰箱，及控制方法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发明专利：一种冰箱的控制方法、存储介质及冰箱</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发明专利：一种冰箱</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实用新型专利：一种智能冰箱</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安徽康佳同创电器有限公司、中国家用电器研究院、南京农业大学</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张中俊、肖剑、鲁礼明、王虎虎、周雯虹、李芳、陶晓彦、宋玉荣、高平、赵毅力</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35</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诊断抗原抗体无血清高密度悬浮灌流培养规模化工艺技术创新及应用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发明专利：一种可调式纯化蛋白装置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发明专利：一种CPG ODN佐剂及其在抗体生产中的应用</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发明专利：一种无血清培养基及其在杂交瘤细胞体外培养中的应用</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实用新型：一种蛋白检测用电泳仪</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实用新型：一种细胞培养发酵罐</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国家标准：哺乳动物细胞交叉污染检测方法通用指南</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安徽环球基因科技有限公司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缪连军、李森、廖李静、王强、葛宏华、马金鸣、刘奇、喻明军、张伦</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36</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冰箱数字化制造成套生产装备创新与产业化</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发明专利：一种冰箱VIP板表面涂胶和贴膜的自动化设备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发明专利：一种冰箱生产线冷却系统</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发明专利：一种应用于冰箱箱体发泡领域的调节机构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发明专利：一种冰箱发泡自动生产线辅助装置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发明专利：一种多功能钣金柔性生产线</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发明专利：一种高效的码料机械手</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计算机软著：数字化工厂监控系统软件V1.0</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计算机软著：地轨发泡线软件监控系统软件V1.0</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计算机软著：冰箱冲孔机连线监控系统软件V1.0</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行业标准：冲模导向装置级进模滚动导向件</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安徽艾普智能装备有限公司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高宗贵、袁登国、杜娟、汤德斌、倪永胜、刘宸、李祥、于伟</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37</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牛肝菌自动生产线关键技术研发及产业化应用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eastAsia" w:asciiTheme="minorEastAsia" w:hAnsiTheme="minorEastAsia" w:eastAsiaTheme="minorEastAsia" w:cstheme="minorEastAsia"/>
                <w:i w:val="0"/>
                <w:color w:val="000000"/>
                <w:kern w:val="0"/>
                <w:sz w:val="20"/>
                <w:szCs w:val="20"/>
                <w:u w:val="none"/>
                <w:lang w:val="en-US" w:eastAsia="zh-CN" w:bidi="ar"/>
              </w:rPr>
              <w:tab/>
            </w:r>
            <w:r>
              <w:rPr>
                <w:rFonts w:hint="eastAsia" w:asciiTheme="minorEastAsia" w:hAnsiTheme="minorEastAsia" w:eastAsiaTheme="minorEastAsia" w:cstheme="minorEastAsia"/>
                <w:i w:val="0"/>
                <w:color w:val="000000"/>
                <w:kern w:val="0"/>
                <w:sz w:val="20"/>
                <w:szCs w:val="20"/>
                <w:u w:val="none"/>
                <w:lang w:val="en-US" w:eastAsia="zh-CN" w:bidi="ar"/>
              </w:rPr>
              <w:t>：一种工作噪音较小的破碎机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发明专利：一种食用菌的接种设备及方法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发明专利：一种食品加工包装用旋盖装置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发明专利：一种食品加工用高效提升装置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发明专利：一种真菌清洗机构及其清洗注水机</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安徽康乐机械科技有限公司、滁州学院</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方浩、崔华国、吴远洋、邸齐龙、付兴菊、孙继成</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38</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高可靠性平面凸点式蚀刻封装技术及产业化</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发明专利：集成电路或分立元件平面凸点式封装工艺及结构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发明专利：半导体元器件平面凸点式超薄封装基板及其制作方法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发明专利：电子元器件平面凸点式超薄封装基板及其制作方法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发明专利：单面蚀刻水滴凸点式封装结构及其工艺方法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发明专利：双面蚀刻水滴凸点式封装结构及其工艺方法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发明专利：一种平面凸点式无金属切割封装工艺及其封装结构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实用新型专利：无基板超薄单层电镀封装结构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实用新型专利：水滴凸点式封装结构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实用新型专利：一种高可靠性平面凸点式封装结构</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长电科技（滁州）有限公司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谢洁人、承龙、吕磊、岳茜峰、夏典马、邱冬冬、何光文</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39</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冰柜箱壳一体式自动成型线关键技术及应用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发明专利：一种冷柜端头卡槽成型装置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发明专利：一种高效的无级可调模条组件及其工作方法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发明专利：一种冷柜侧板成型工艺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发明专利：一种四圆角角部折边机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发明专利：一种冷柜内胆铆接线</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安徽鲲鹏装备模具制造有限公司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葛孝华、段宗军、陈轩、陈安伟、胡小斌、宗海啸、付文忠、王文青、钱思圣、蒋军</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40</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新能源汽车安全恒温耐热电池组总成技术的开发及产业化应用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发明专利：一种电池组总电压及绝缘电阻的检测电路及其方法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发明专利：一种基于NTC温度传感器的BMS温度采集系统及测量方法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发明专利：一种带加热膜的电池模组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实用新型专利:一种电池包耐振动试验用工装</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实用新型专利:一种新能源汽车电池包水冷板测试系统</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实用新型专利：一种新能源汽车电池包自循环冷却系统</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实用新型专利：一种电池模组的冷却结构</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安徽鸿创新能源动力有限公司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王明盛、凌欢、裴善忠、邱林、蔡交明、吴瑞、刘耀阳、车成旭、黄志年</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1" w:hRule="atLeast"/>
        </w:trPr>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41</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高分子聚合物热塑成型关键技术装备研发及其产业化</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发明专利：一种具备自动检测功能的上料装置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发明专利：一种用于板料的加热成型机构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发明专利：飞轮储能用磁悬浮轴承时滞系统变转速切换扰动抑制方法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发明专利：一种上下双层结构的汽车内饰加热成型热风加热组件</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计算机软件著作权：高分子材料热合成型加热温度场数据库管理系统V1.0</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发明专利：一种用于汽车内饰成型的直立棉拉伸机构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发明专利：一种汽车内饰加热成型的地毯钉框升降机构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 xml:space="preserve">发明专利：一种汽车内饰加热成型上料吸盘宽度调整机构及调整方法 </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发明专利:一种多工位真空成型机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计算机软件著作权:不同流体场材料悬浮位置数据库管理系统V1.0</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安徽信盟装备股份有限公司、滁州学院</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樊增辉、谢有浩、高来鑫、陈宜冲、李玲纯、魏文春、 袁业民、柴瑞谦、胡  涛</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42</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平行流制冷系统的新型智能冰箱关键技术应用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发明专利：具有风道盖板的制冷器具机器安装方法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发明专利：冰箱机器控制方法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发明专利：冰箱控制方法及运用该控制方法的冰箱</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实用新型专利:干燥器组件及具有其的制冷器具</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 冰箱</w:t>
            </w:r>
            <w:bookmarkStart w:id="0" w:name="_GoBack"/>
            <w:bookmarkEnd w:id="0"/>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发明专利：冰箱</w:t>
            </w:r>
          </w:p>
        </w:tc>
        <w:tc>
          <w:tcPr>
            <w:tcW w:w="1867" w:type="dxa"/>
            <w:noWrap w:val="0"/>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博西华家用电器有限公司、博西华电器（江苏）有限公司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朱啟武、陶锋、</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朱卫忠、肖龙、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刘翔宇、沈贵可、杨长城、陈秀鹏、</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王宝阳</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43</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大型智能疏浚装备设计理论与关键技术及工程应用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发明专利：绞吸挖泥船防堵机构以及绞吸挖泥船</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发明专利：一种绞吸挖泥船用的绞车装置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发明专利：一种挖泥绞吸船的铰刀头连接机构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发明专利：一种基于电信号的固液两相流泵颗粒浓度的测量装置和方法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发明专利：一种便于多方位调节的两相流输送用转运吸砂成套设备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发明专利：一种主动减振的船用离心泵浮筏系统多工况数值优化方法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发明专利：一种固液两相流泵四象限特性试验台</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发明专利：具备单侧集中式操作功能的多工位船用绞车</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发明专利：一种铰刀头机构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发明专利：一种双进双出的吸沙泵结构</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安徽省留香特种船舶有限责任公司、江苏大学、安徽农业大学</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刘和明、王凯、刘厚林、张春岭、吴贤芳、刘和兵、谈明高、马齐江</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44</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新能源光伏智慧型铜合金电力电缆的开发与应用</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发明专利：一种新能源光伏智慧型铜合金电力电缆</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发明专利：一种镀锡铜合金复合导体光伏线</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发明专利：一种预警电缆检测系统</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发明专利：一种基于光敏材料的同轴关系快速检具及其检测方法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发明专利：可变式加速型微内孔冷喷涂及磨削一体化装置及方法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发明专利：一种流体喷射的可视化立体动态3D检测装置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实用新型专利：一种交联聚乙烯绝缘低烟无卤阻燃护套环保型感温电缆</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实用新型专利：一种交联聚烯烃绝缘低烟无卤阻燃环保型感温电缆</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实用新型专利：一种交联聚乙烯绝缘铝丝铠装低烟无卤护套中压电缆</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实用新型专利：一种交联聚乙烯绝缘无卤低烟阻燃B1级中压防火电缆</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华远高科电缆有限公司、江苏大学</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叶小军、张佳亮、何培瑜、王匀、杨越、周光亚、张卫星</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45</w:t>
            </w:r>
          </w:p>
        </w:tc>
        <w:tc>
          <w:tcPr>
            <w:tcW w:w="224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default" w:asciiTheme="minorEastAsia" w:hAnsiTheme="minorEastAsia" w:eastAsiaTheme="minorEastAsia" w:cstheme="minorEastAsia"/>
                <w:i w:val="0"/>
                <w:color w:val="000000"/>
                <w:kern w:val="0"/>
                <w:sz w:val="20"/>
                <w:szCs w:val="20"/>
                <w:u w:val="none"/>
                <w:lang w:val="en-US" w:eastAsia="zh-CN" w:bidi="ar"/>
              </w:rPr>
              <w:t>全生物基防水瓦楞纸箱的关键技术研发与替塑产品的应用及产业化</w:t>
            </w:r>
          </w:p>
        </w:tc>
        <w:tc>
          <w:tcPr>
            <w:tcW w:w="6250"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一种瓦楞纸板温控预热智能控制装置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一种具有高效均匀调浆功能的瓦楞纸生产加工用调浆设备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一种瓦楞纸生产加工用涂胶粘合设备</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一种高安全性的瓦楞纸生产加工用裁切装置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一种瓦楞纸板生产用便于卸料的堆码机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一种清洁环保型瓦楞纸板切断机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w:t>
            </w:r>
            <w:r>
              <w:rPr>
                <w:rFonts w:hint="default" w:asciiTheme="minorEastAsia" w:hAnsiTheme="minorEastAsia" w:eastAsiaTheme="minorEastAsia" w:cstheme="minorEastAsia"/>
                <w:i w:val="0"/>
                <w:color w:val="000000"/>
                <w:kern w:val="0"/>
                <w:sz w:val="20"/>
                <w:szCs w:val="20"/>
                <w:u w:val="none"/>
                <w:lang w:val="en-US" w:eastAsia="zh-CN" w:bidi="ar"/>
              </w:rPr>
              <w:t>一种自动化生产线的瓦楞原纸上料用托架装置</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国家标准：</w:t>
            </w:r>
            <w:r>
              <w:rPr>
                <w:rFonts w:hint="default" w:asciiTheme="minorEastAsia" w:hAnsiTheme="minorEastAsia" w:eastAsiaTheme="minorEastAsia" w:cstheme="minorEastAsia"/>
                <w:i w:val="0"/>
                <w:color w:val="000000"/>
                <w:kern w:val="0"/>
                <w:sz w:val="20"/>
                <w:szCs w:val="20"/>
                <w:u w:val="none"/>
                <w:lang w:val="en-US" w:eastAsia="zh-CN" w:bidi="ar"/>
              </w:rPr>
              <w:t>纸、纸板和纸浆镁、钙、锰、铁及铜总量的测定</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国家标准：</w:t>
            </w:r>
            <w:r>
              <w:rPr>
                <w:rFonts w:hint="default" w:asciiTheme="minorEastAsia" w:hAnsiTheme="minorEastAsia" w:eastAsiaTheme="minorEastAsia" w:cstheme="minorEastAsia"/>
                <w:i w:val="0"/>
                <w:color w:val="000000"/>
                <w:kern w:val="0"/>
                <w:sz w:val="20"/>
                <w:szCs w:val="20"/>
                <w:u w:val="none"/>
                <w:lang w:val="en-US" w:eastAsia="zh-CN" w:bidi="ar"/>
              </w:rPr>
              <w:t>纸和纸板颜色的测定（D50/2°漫反射法)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国家标准：瓦楞纸板边压强度的测定</w:t>
            </w:r>
          </w:p>
        </w:tc>
        <w:tc>
          <w:tcPr>
            <w:tcW w:w="186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default" w:asciiTheme="minorEastAsia" w:hAnsiTheme="minorEastAsia" w:eastAsiaTheme="minorEastAsia" w:cstheme="minorEastAsia"/>
                <w:i w:val="0"/>
                <w:color w:val="000000"/>
                <w:kern w:val="0"/>
                <w:sz w:val="20"/>
                <w:szCs w:val="20"/>
                <w:u w:val="none"/>
                <w:lang w:val="en-US" w:eastAsia="zh-CN" w:bidi="ar"/>
              </w:rPr>
              <w:t>龙利得智能科技股份有限公司</w:t>
            </w:r>
          </w:p>
        </w:tc>
        <w:tc>
          <w:tcPr>
            <w:tcW w:w="17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向存林、</w:t>
            </w:r>
            <w:r>
              <w:rPr>
                <w:rFonts w:hint="default" w:asciiTheme="minorEastAsia" w:hAnsiTheme="minorEastAsia" w:eastAsiaTheme="minorEastAsia" w:cstheme="minorEastAsia"/>
                <w:i w:val="0"/>
                <w:color w:val="000000"/>
                <w:kern w:val="0"/>
                <w:sz w:val="20"/>
                <w:szCs w:val="20"/>
                <w:u w:val="none"/>
                <w:lang w:val="en-US" w:eastAsia="zh-CN" w:bidi="ar"/>
              </w:rPr>
              <w:t>徐龙平</w:t>
            </w:r>
            <w:r>
              <w:rPr>
                <w:rFonts w:hint="eastAsia" w:asciiTheme="minorEastAsia" w:hAnsiTheme="minorEastAsia" w:eastAsiaTheme="minorEastAsia" w:cstheme="minorEastAsia"/>
                <w:i w:val="0"/>
                <w:color w:val="000000"/>
                <w:kern w:val="0"/>
                <w:sz w:val="20"/>
                <w:szCs w:val="20"/>
                <w:u w:val="none"/>
                <w:lang w:val="en-US" w:eastAsia="zh-CN" w:bidi="ar"/>
              </w:rPr>
              <w:t>、</w:t>
            </w:r>
            <w:r>
              <w:rPr>
                <w:rFonts w:hint="default" w:asciiTheme="minorEastAsia" w:hAnsiTheme="minorEastAsia" w:eastAsiaTheme="minorEastAsia" w:cstheme="minorEastAsia"/>
                <w:i w:val="0"/>
                <w:color w:val="000000"/>
                <w:kern w:val="0"/>
                <w:sz w:val="20"/>
                <w:szCs w:val="20"/>
                <w:u w:val="none"/>
                <w:lang w:val="en-US" w:eastAsia="zh-CN" w:bidi="ar"/>
              </w:rPr>
              <w:t>熊恒</w:t>
            </w:r>
            <w:r>
              <w:rPr>
                <w:rFonts w:hint="eastAsia" w:asciiTheme="minorEastAsia" w:hAnsiTheme="minorEastAsia" w:eastAsiaTheme="minorEastAsia" w:cstheme="minorEastAsia"/>
                <w:i w:val="0"/>
                <w:color w:val="000000"/>
                <w:kern w:val="0"/>
                <w:sz w:val="20"/>
                <w:szCs w:val="20"/>
                <w:u w:val="none"/>
                <w:lang w:val="en-US" w:eastAsia="zh-CN" w:bidi="ar"/>
              </w:rPr>
              <w:t>、</w:t>
            </w:r>
            <w:r>
              <w:rPr>
                <w:rFonts w:hint="default" w:asciiTheme="minorEastAsia" w:hAnsiTheme="minorEastAsia" w:eastAsiaTheme="minorEastAsia" w:cstheme="minorEastAsia"/>
                <w:i w:val="0"/>
                <w:color w:val="000000"/>
                <w:kern w:val="0"/>
                <w:sz w:val="20"/>
                <w:szCs w:val="20"/>
                <w:u w:val="none"/>
                <w:lang w:val="en-US" w:eastAsia="zh-CN" w:bidi="ar"/>
              </w:rPr>
              <w:t>詹燕</w:t>
            </w:r>
            <w:r>
              <w:rPr>
                <w:rFonts w:hint="eastAsia" w:asciiTheme="minorEastAsia" w:hAnsiTheme="minorEastAsia" w:eastAsiaTheme="minorEastAsia" w:cstheme="minorEastAsia"/>
                <w:i w:val="0"/>
                <w:color w:val="000000"/>
                <w:kern w:val="0"/>
                <w:sz w:val="20"/>
                <w:szCs w:val="20"/>
                <w:u w:val="none"/>
                <w:lang w:val="en-US" w:eastAsia="zh-CN" w:bidi="ar"/>
              </w:rPr>
              <w:t>武、</w:t>
            </w:r>
            <w:r>
              <w:rPr>
                <w:rFonts w:hint="default" w:asciiTheme="minorEastAsia" w:hAnsiTheme="minorEastAsia" w:eastAsiaTheme="minorEastAsia" w:cstheme="minorEastAsia"/>
                <w:i w:val="0"/>
                <w:color w:val="000000"/>
                <w:kern w:val="0"/>
                <w:sz w:val="20"/>
                <w:szCs w:val="20"/>
                <w:u w:val="none"/>
                <w:lang w:val="en-US" w:eastAsia="zh-CN" w:bidi="ar"/>
              </w:rPr>
              <w:t>丁涛</w:t>
            </w:r>
          </w:p>
        </w:tc>
        <w:tc>
          <w:tcPr>
            <w:tcW w:w="10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46</w:t>
            </w:r>
          </w:p>
        </w:tc>
        <w:tc>
          <w:tcPr>
            <w:tcW w:w="224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炼铁高炉用铁水及有害元素阻断型整体式陶瓷杯的开发与应用</w:t>
            </w:r>
          </w:p>
        </w:tc>
        <w:tc>
          <w:tcPr>
            <w:tcW w:w="625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发明专利：一种修理高炉炉缸侧壁耐材内衬的方法及耐材衬体</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实用新型专利：一种高炉炉缸用浇注料构成的高炉炉缸侧壁内衬</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实用新型专利：一种双错台密闭性陶瓷垫层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实用新型专利：一种新型炼铁高炉炉底陶瓷垫结构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实用新型专利：可释放热应力的整体式炉缸内衬</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实用新型专利：一种REAL整体式陶瓷杯</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实用新型专利：炉缸侧壁内衬</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实用新型专利：炼铁高炉炉缸改进的内衬结构</w:t>
            </w:r>
          </w:p>
        </w:tc>
        <w:tc>
          <w:tcPr>
            <w:tcW w:w="186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明光瑞尔竞达科技股份有限公司、</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北京瑞尔非金属材料有限公司</w:t>
            </w:r>
          </w:p>
        </w:tc>
        <w:tc>
          <w:tcPr>
            <w:tcW w:w="17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徐瑞图，何汝生，徐潇晗，王伟，梁任贵，姚舜，李东，吴敏</w:t>
            </w:r>
          </w:p>
        </w:tc>
        <w:tc>
          <w:tcPr>
            <w:tcW w:w="104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0"/>
                <w:szCs w:val="20"/>
                <w:u w:val="none"/>
                <w:lang w:val="en" w:eastAsia="zh-CN" w:bidi="ar"/>
              </w:rPr>
            </w:pPr>
            <w:r>
              <w:rPr>
                <w:rFonts w:hint="default" w:asciiTheme="minorEastAsia" w:hAnsiTheme="minorEastAsia" w:eastAsiaTheme="minorEastAsia" w:cstheme="minorEastAsia"/>
                <w:i w:val="0"/>
                <w:color w:val="000000"/>
                <w:kern w:val="0"/>
                <w:sz w:val="20"/>
                <w:szCs w:val="20"/>
                <w:u w:val="none"/>
                <w:lang w:val="en" w:eastAsia="zh-CN" w:bidi="ar"/>
              </w:rPr>
              <w:t>47</w:t>
            </w:r>
          </w:p>
        </w:tc>
        <w:tc>
          <w:tcPr>
            <w:tcW w:w="224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紫外脱醇型光伏硅酮密封胶材料及产业化</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625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发明专利：一种耐高温耐强紫外线MS胶的制备方法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发明专利：一种新型阻燃防火硅酮胶及其制备方法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发明专利：一种防霉耐候胶及其制备方法</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发明专利：一种耐碱自流平硅酮密封胶及其生产工艺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发明专利：一种耐高温降噪弹性胶及其制备工艺</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发明专利：一种长效高湿防霉硅酮密封胶</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实用新型专利：一种硅酮胶混合助剂自动配料结构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实用新型专利：一种粉状乳化剂的自动配料系统结构</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实用新型专利：一种用于双组分硅酮结构密封胶生产的输送包装系统</w:t>
            </w:r>
          </w:p>
        </w:tc>
        <w:tc>
          <w:tcPr>
            <w:tcW w:w="186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安徽斯迈特新材料股份有限公司</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7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田建国 、 徐晓明 、 丁中建 、 钟正祥 、 王旭东</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04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科学技术进步奖</w:t>
            </w:r>
          </w:p>
        </w:tc>
      </w:tr>
    </w:tbl>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2959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2959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41.7pt;mso-position-horizontal:center;mso-position-horizontal-relative:margin;z-index:251658240;mso-width-relative:page;mso-height-relative:page;" filled="f" stroked="f" coordsize="21600,21600" o:gfxdata="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JKDPG7TAAAABAEAAA8AAAAAAAAAAQAgAAAAOAAAAGRycy9kb3ducmV2Lnht&#10;bFBLAQIUABQAAAAIAIdO4kAaMScIIQIAACoEAAAOAAAAAAAAAAEAIAAAADgBAABkcnMvZTJvRG9j&#10;LnhtbFBLBQYAAAAABgAGAFkBAADL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NjMwYmFiOGQxMDAzOWNiMGFmMDEwMWQ0ZWFkODUifQ=="/>
  </w:docVars>
  <w:rsids>
    <w:rsidRoot w:val="79193C04"/>
    <w:rsid w:val="094732E0"/>
    <w:rsid w:val="1BBEF930"/>
    <w:rsid w:val="2FBD37F1"/>
    <w:rsid w:val="39607AED"/>
    <w:rsid w:val="46823A4F"/>
    <w:rsid w:val="4BA9128D"/>
    <w:rsid w:val="4BF69EF3"/>
    <w:rsid w:val="4C9C6D6D"/>
    <w:rsid w:val="4F7EBFE0"/>
    <w:rsid w:val="522503DF"/>
    <w:rsid w:val="54DF8F5A"/>
    <w:rsid w:val="5F17E7BA"/>
    <w:rsid w:val="6ADF0360"/>
    <w:rsid w:val="6F7BA116"/>
    <w:rsid w:val="777E06EE"/>
    <w:rsid w:val="77B5C2AB"/>
    <w:rsid w:val="79193C04"/>
    <w:rsid w:val="7BBE627C"/>
    <w:rsid w:val="7BEDC32A"/>
    <w:rsid w:val="7BF7E9F7"/>
    <w:rsid w:val="7DBD3A67"/>
    <w:rsid w:val="7F65FB71"/>
    <w:rsid w:val="7F82B07A"/>
    <w:rsid w:val="7F8C3586"/>
    <w:rsid w:val="7FA49214"/>
    <w:rsid w:val="7FA9331B"/>
    <w:rsid w:val="9EFF132D"/>
    <w:rsid w:val="AAFFD354"/>
    <w:rsid w:val="B77BC852"/>
    <w:rsid w:val="BFFFA975"/>
    <w:rsid w:val="C9FA308D"/>
    <w:rsid w:val="D79FB394"/>
    <w:rsid w:val="D9FE0972"/>
    <w:rsid w:val="DF6F9055"/>
    <w:rsid w:val="EA6E1875"/>
    <w:rsid w:val="EDB9983F"/>
    <w:rsid w:val="EFCDC800"/>
    <w:rsid w:val="F33E9375"/>
    <w:rsid w:val="FD3B4792"/>
    <w:rsid w:val="FFFCC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paragraph" w:styleId="3">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2021-06-01T19:14:00Z</dcterms:created>
  <dc:creator>24</dc:creator>
  <cp:lastModifiedBy>admin</cp:lastModifiedBy>
  <cp:lastPrinted>2024-02-02T12:35:00Z</cp:lastPrinted>
  <dcterms:modified xsi:type="dcterms:W3CDTF">2024-02-01T16:09:23Z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331D93F87776474CAFF48E00B68A05AC_13</vt:lpwstr>
  </property>
</Properties>
</file>